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6AC" w:rsidRPr="00B84459" w:rsidRDefault="00C526AC" w:rsidP="00C526AC">
      <w:pPr>
        <w:tabs>
          <w:tab w:val="right" w:pos="9354"/>
        </w:tabs>
        <w:spacing w:after="0" w:line="240" w:lineRule="auto"/>
        <w:jc w:val="both"/>
        <w:rPr>
          <w:rFonts w:ascii="Times New Roman" w:eastAsia="Calibri" w:hAnsi="Times New Roman" w:cs="Times New Roman"/>
          <w:sz w:val="28"/>
          <w:szCs w:val="28"/>
        </w:rPr>
      </w:pPr>
      <w:r w:rsidRPr="00B84459">
        <w:rPr>
          <w:rFonts w:ascii="Times New Roman" w:eastAsia="Calibri" w:hAnsi="Times New Roman" w:cs="Times New Roman"/>
          <w:b/>
          <w:sz w:val="28"/>
          <w:szCs w:val="28"/>
        </w:rPr>
        <w:t>УДК 376 – 056.36</w:t>
      </w:r>
      <w:r w:rsidRPr="00B84459">
        <w:rPr>
          <w:rFonts w:ascii="Times New Roman" w:eastAsia="Calibri" w:hAnsi="Times New Roman" w:cs="Times New Roman"/>
          <w:sz w:val="28"/>
          <w:szCs w:val="28"/>
        </w:rPr>
        <w:t xml:space="preserve"> </w:t>
      </w:r>
    </w:p>
    <w:p w:rsidR="00C526AC" w:rsidRPr="00B84459" w:rsidRDefault="00C526AC" w:rsidP="00C526AC">
      <w:pPr>
        <w:spacing w:after="0" w:line="240" w:lineRule="auto"/>
        <w:ind w:firstLine="425"/>
        <w:jc w:val="right"/>
        <w:rPr>
          <w:rFonts w:ascii="Times New Roman" w:hAnsi="Times New Roman" w:cs="Times New Roman"/>
          <w:b/>
          <w:sz w:val="28"/>
          <w:szCs w:val="28"/>
        </w:rPr>
      </w:pPr>
      <w:r w:rsidRPr="00A1788D">
        <w:rPr>
          <w:rStyle w:val="a9"/>
          <w:rFonts w:ascii="Times New Roman" w:hAnsi="Times New Roman" w:cs="Times New Roman"/>
          <w:b/>
          <w:color w:val="FFFFFF" w:themeColor="background1"/>
          <w:sz w:val="28"/>
          <w:szCs w:val="28"/>
        </w:rPr>
        <w:footnoteReference w:id="1"/>
      </w:r>
      <w:proofErr w:type="spellStart"/>
      <w:r w:rsidRPr="00B84459">
        <w:rPr>
          <w:rFonts w:ascii="Times New Roman" w:hAnsi="Times New Roman" w:cs="Times New Roman"/>
          <w:b/>
          <w:sz w:val="28"/>
          <w:szCs w:val="28"/>
        </w:rPr>
        <w:t>О.М. Вержихо</w:t>
      </w:r>
      <w:proofErr w:type="spellEnd"/>
      <w:r w:rsidRPr="00B84459">
        <w:rPr>
          <w:rFonts w:ascii="Times New Roman" w:hAnsi="Times New Roman" w:cs="Times New Roman"/>
          <w:b/>
          <w:sz w:val="28"/>
          <w:szCs w:val="28"/>
        </w:rPr>
        <w:t>вська</w:t>
      </w:r>
    </w:p>
    <w:p w:rsidR="00C526AC" w:rsidRPr="00A1788D" w:rsidRDefault="00C526AC" w:rsidP="00C526AC">
      <w:pPr>
        <w:suppressAutoHyphens/>
        <w:autoSpaceDN w:val="0"/>
        <w:spacing w:after="0" w:line="240" w:lineRule="auto"/>
        <w:ind w:firstLine="425"/>
        <w:jc w:val="right"/>
        <w:textAlignment w:val="baseline"/>
        <w:rPr>
          <w:rFonts w:ascii="Times New Roman" w:eastAsia="Arial Unicode MS" w:hAnsi="Times New Roman" w:cs="Times New Roman"/>
          <w:kern w:val="3"/>
          <w:sz w:val="28"/>
          <w:szCs w:val="28"/>
          <w:lang w:eastAsia="ar-SA"/>
        </w:rPr>
      </w:pPr>
      <w:hyperlink r:id="rId7" w:history="1">
        <w:r w:rsidRPr="00A1788D">
          <w:rPr>
            <w:rFonts w:ascii="Times New Roman" w:eastAsia="Arial Unicode MS" w:hAnsi="Times New Roman" w:cs="Times New Roman"/>
            <w:kern w:val="3"/>
            <w:sz w:val="28"/>
            <w:szCs w:val="28"/>
            <w:lang w:eastAsia="ar-SA"/>
          </w:rPr>
          <w:t>defectologia</w:t>
        </w:r>
      </w:hyperlink>
      <w:hyperlink r:id="rId8" w:history="1">
        <w:r w:rsidRPr="00A1788D">
          <w:rPr>
            <w:rFonts w:ascii="Times New Roman" w:eastAsia="Arial Unicode MS" w:hAnsi="Times New Roman" w:cs="Times New Roman"/>
            <w:kern w:val="3"/>
            <w:sz w:val="28"/>
            <w:szCs w:val="28"/>
            <w:lang w:eastAsia="ar-SA"/>
          </w:rPr>
          <w:t>@</w:t>
        </w:r>
      </w:hyperlink>
      <w:hyperlink r:id="rId9" w:history="1">
        <w:r w:rsidRPr="00A1788D">
          <w:rPr>
            <w:rFonts w:ascii="Times New Roman" w:eastAsia="Arial Unicode MS" w:hAnsi="Times New Roman" w:cs="Times New Roman"/>
            <w:kern w:val="3"/>
            <w:sz w:val="28"/>
            <w:szCs w:val="28"/>
            <w:lang w:eastAsia="ar-SA"/>
          </w:rPr>
          <w:t>gmail</w:t>
        </w:r>
      </w:hyperlink>
      <w:hyperlink r:id="rId10" w:history="1">
        <w:r w:rsidRPr="00A1788D">
          <w:rPr>
            <w:rFonts w:ascii="Times New Roman" w:eastAsia="Arial Unicode MS" w:hAnsi="Times New Roman" w:cs="Times New Roman"/>
            <w:kern w:val="3"/>
            <w:sz w:val="28"/>
            <w:szCs w:val="28"/>
            <w:lang w:eastAsia="ar-SA"/>
          </w:rPr>
          <w:t>.</w:t>
        </w:r>
      </w:hyperlink>
      <w:hyperlink r:id="rId11" w:history="1">
        <w:r w:rsidRPr="00A1788D">
          <w:rPr>
            <w:rFonts w:ascii="Times New Roman" w:eastAsia="Arial Unicode MS" w:hAnsi="Times New Roman" w:cs="Times New Roman"/>
            <w:kern w:val="3"/>
            <w:sz w:val="28"/>
            <w:szCs w:val="28"/>
            <w:lang w:eastAsia="ar-SA"/>
          </w:rPr>
          <w:t>com</w:t>
        </w:r>
      </w:hyperlink>
    </w:p>
    <w:p w:rsidR="00C526AC" w:rsidRPr="00B84459" w:rsidRDefault="00C526AC" w:rsidP="00C526AC">
      <w:pPr>
        <w:suppressAutoHyphens/>
        <w:autoSpaceDN w:val="0"/>
        <w:spacing w:after="0" w:line="250" w:lineRule="auto"/>
        <w:ind w:firstLine="425"/>
        <w:jc w:val="right"/>
        <w:textAlignment w:val="baseline"/>
        <w:rPr>
          <w:rFonts w:ascii="Times New Roman" w:eastAsia="SimSun" w:hAnsi="Times New Roman" w:cs="Times New Roman"/>
          <w:kern w:val="3"/>
          <w:sz w:val="28"/>
          <w:szCs w:val="28"/>
        </w:rPr>
      </w:pPr>
    </w:p>
    <w:p w:rsidR="00C526AC" w:rsidRPr="00B84459" w:rsidRDefault="00C526AC" w:rsidP="00C526AC">
      <w:pPr>
        <w:suppressAutoHyphens/>
        <w:spacing w:after="0" w:line="250" w:lineRule="auto"/>
        <w:ind w:firstLine="425"/>
        <w:jc w:val="center"/>
        <w:rPr>
          <w:rFonts w:ascii="Times New Roman" w:eastAsia="Times New Roman" w:hAnsi="Times New Roman" w:cs="Times New Roman"/>
          <w:b/>
          <w:sz w:val="28"/>
          <w:szCs w:val="28"/>
          <w:lang w:eastAsia="ar-SA"/>
        </w:rPr>
      </w:pPr>
      <w:r w:rsidRPr="00B84459">
        <w:rPr>
          <w:rFonts w:ascii="Times New Roman" w:eastAsia="Times New Roman" w:hAnsi="Times New Roman" w:cs="Times New Roman"/>
          <w:b/>
          <w:sz w:val="28"/>
          <w:szCs w:val="28"/>
          <w:lang w:eastAsia="ar-SA"/>
        </w:rPr>
        <w:t>ОСОБЛИВОСТІ ВИКОРИСТАННЯ НЕВЕРБАЛЬНИХ ЗАСОБІВ СПІЛКУВАННЯ ПРИ РОБОТІ З МОЛОДШИМИ ШКОЛЯРАМИ З ПОРУШЕННЯМИ ІНТЕЛЕКТУАЛЬНОГО РОЗВИТКУ</w:t>
      </w:r>
    </w:p>
    <w:p w:rsidR="00C526AC" w:rsidRPr="00B84459" w:rsidRDefault="00C526AC" w:rsidP="00C526AC">
      <w:pPr>
        <w:suppressAutoHyphens/>
        <w:spacing w:after="0" w:line="250" w:lineRule="auto"/>
        <w:ind w:firstLine="425"/>
        <w:jc w:val="center"/>
        <w:rPr>
          <w:rFonts w:ascii="Times New Roman" w:eastAsia="Arial Unicode MS" w:hAnsi="Times New Roman" w:cs="Times New Roman"/>
          <w:b/>
          <w:bCs/>
          <w:kern w:val="3"/>
          <w:sz w:val="28"/>
          <w:szCs w:val="28"/>
          <w:lang w:eastAsia="ar-SA"/>
        </w:rPr>
      </w:pPr>
    </w:p>
    <w:p w:rsidR="00C526AC" w:rsidRPr="00B84459" w:rsidRDefault="00C526AC" w:rsidP="00C526AC">
      <w:pPr>
        <w:pStyle w:val="a5"/>
        <w:spacing w:after="0" w:line="245" w:lineRule="auto"/>
        <w:ind w:left="0" w:firstLine="425"/>
        <w:jc w:val="both"/>
        <w:rPr>
          <w:sz w:val="28"/>
          <w:szCs w:val="28"/>
          <w:lang w:val="uk-UA"/>
        </w:rPr>
      </w:pPr>
      <w:bookmarkStart w:id="0" w:name="_GoBack"/>
      <w:bookmarkEnd w:id="0"/>
      <w:r w:rsidRPr="00B84459">
        <w:rPr>
          <w:b/>
          <w:sz w:val="28"/>
          <w:szCs w:val="28"/>
          <w:lang w:val="uk-UA"/>
        </w:rPr>
        <w:t>Постановка проблеми.</w:t>
      </w:r>
      <w:r w:rsidRPr="00B84459">
        <w:rPr>
          <w:sz w:val="28"/>
          <w:szCs w:val="28"/>
          <w:lang w:val="uk-UA"/>
        </w:rPr>
        <w:t xml:space="preserve"> Однією з найважливіших у педагогічній науці та практиці виступає проблема інноваційного підходу до формування міжособистісної взаємодії, що потребує проведення досліджень, спрямованих на розробку педагогічного забезпечення ефективного виховного впливу в зазначеному напрямі. Основна мета </w:t>
      </w:r>
      <w:proofErr w:type="spellStart"/>
      <w:r w:rsidRPr="00B84459">
        <w:rPr>
          <w:sz w:val="28"/>
          <w:szCs w:val="28"/>
          <w:lang w:val="uk-UA"/>
        </w:rPr>
        <w:t>корекційного</w:t>
      </w:r>
      <w:proofErr w:type="spellEnd"/>
      <w:r w:rsidRPr="00B84459">
        <w:rPr>
          <w:sz w:val="28"/>
          <w:szCs w:val="28"/>
          <w:lang w:val="uk-UA"/>
        </w:rPr>
        <w:t xml:space="preserve"> навчання та виховання полягає у підготовці дітей із порушеннями психофізичного розвитку до самостійної життєдіяльності, інтеграції в сучасну систему суспільних відносин. Психолого-педагогічні тенденції, які пов’язані з наданням відповідної допомоги дітям цієї категорії, встановлюють першочергові завдання у системі </w:t>
      </w:r>
      <w:proofErr w:type="spellStart"/>
      <w:r w:rsidRPr="00B84459">
        <w:rPr>
          <w:sz w:val="28"/>
          <w:szCs w:val="28"/>
          <w:lang w:val="uk-UA"/>
        </w:rPr>
        <w:t>корекційної</w:t>
      </w:r>
      <w:proofErr w:type="spellEnd"/>
      <w:r w:rsidRPr="00B84459">
        <w:rPr>
          <w:sz w:val="28"/>
          <w:szCs w:val="28"/>
          <w:lang w:val="uk-UA"/>
        </w:rPr>
        <w:t xml:space="preserve"> освіти щодо виділення провідної мети процесу навчання, виховання, корекції, які дають змогу надалі адаптувати та соціалізувати школярів з порушеннями інтелектуального розвитку в різних видах міжособистісної взаємодії, спілкування та діяльності.</w:t>
      </w:r>
    </w:p>
    <w:p w:rsidR="00C526AC" w:rsidRPr="00B84459" w:rsidRDefault="00C526AC" w:rsidP="00C526AC">
      <w:pPr>
        <w:pStyle w:val="a5"/>
        <w:spacing w:after="0" w:line="245" w:lineRule="auto"/>
        <w:ind w:left="0" w:firstLine="425"/>
        <w:jc w:val="both"/>
        <w:rPr>
          <w:sz w:val="28"/>
          <w:szCs w:val="28"/>
          <w:lang w:val="uk-UA"/>
        </w:rPr>
      </w:pPr>
      <w:r w:rsidRPr="00B84459">
        <w:rPr>
          <w:sz w:val="28"/>
          <w:szCs w:val="28"/>
          <w:lang w:val="uk-UA"/>
        </w:rPr>
        <w:t xml:space="preserve">Найбільш ефективним засобом міжособистісного комунікативного зв'язку як дітей з типовим розвитком, так і з порушеннями інтелектуального розвитку виступає вербальне спілкування (надання словесної інформації), що поєднується з невербальним (надання інформації за допомогою немовних знакових систем), при цьому роль останнього є не менш суттєвою. </w:t>
      </w:r>
    </w:p>
    <w:p w:rsidR="00C526AC" w:rsidRPr="00B84459" w:rsidRDefault="00C526AC" w:rsidP="00C526AC">
      <w:pPr>
        <w:spacing w:after="0" w:line="245" w:lineRule="auto"/>
        <w:ind w:firstLine="425"/>
        <w:jc w:val="both"/>
        <w:rPr>
          <w:rFonts w:ascii="Times New Roman" w:eastAsia="Times New Roman" w:hAnsi="Times New Roman" w:cs="Times New Roman"/>
          <w:sz w:val="28"/>
          <w:szCs w:val="28"/>
          <w:lang w:eastAsia="ar-SA"/>
        </w:rPr>
      </w:pPr>
      <w:r w:rsidRPr="00B84459">
        <w:rPr>
          <w:rFonts w:ascii="Times New Roman" w:hAnsi="Times New Roman" w:cs="Times New Roman"/>
          <w:b/>
          <w:sz w:val="28"/>
          <w:szCs w:val="28"/>
        </w:rPr>
        <w:t xml:space="preserve">Аналіз останніх досліджень. </w:t>
      </w:r>
      <w:r w:rsidRPr="00B84459">
        <w:rPr>
          <w:rFonts w:ascii="Times New Roman" w:eastAsia="Times New Roman" w:hAnsi="Times New Roman" w:cs="Times New Roman"/>
          <w:sz w:val="28"/>
          <w:szCs w:val="28"/>
          <w:lang w:eastAsia="ar-SA"/>
        </w:rPr>
        <w:t xml:space="preserve">Теоретичний аналіз психолого-педагогічної літератури показав, що науковці невербальне спілкування розглядали у наступних напрямках, зокрема: характеристика змісту та сутності невербального спілкування, як ефективного і результативного засобу оптимізації соціальної та </w:t>
      </w:r>
      <w:proofErr w:type="spellStart"/>
      <w:r w:rsidRPr="00B84459">
        <w:rPr>
          <w:rFonts w:ascii="Times New Roman" w:eastAsia="Times New Roman" w:hAnsi="Times New Roman" w:cs="Times New Roman"/>
          <w:sz w:val="28"/>
          <w:szCs w:val="28"/>
          <w:lang w:eastAsia="ar-SA"/>
        </w:rPr>
        <w:t>перцептивної</w:t>
      </w:r>
      <w:proofErr w:type="spellEnd"/>
      <w:r w:rsidRPr="00B84459">
        <w:rPr>
          <w:rFonts w:ascii="Times New Roman" w:eastAsia="Times New Roman" w:hAnsi="Times New Roman" w:cs="Times New Roman"/>
          <w:sz w:val="28"/>
          <w:szCs w:val="28"/>
          <w:lang w:eastAsia="ar-SA"/>
        </w:rPr>
        <w:t xml:space="preserve"> сфери особистості, що впливає на розвиток психічних процесів у просторово-часовому вимірюванні, спрямовує увагу на спілкування за допомогою рухів тіла, жестів, дистанцій, пауз (</w:t>
      </w:r>
      <w:proofErr w:type="spellStart"/>
      <w:r w:rsidRPr="00B84459">
        <w:rPr>
          <w:rFonts w:ascii="Times New Roman" w:eastAsia="Times New Roman" w:hAnsi="Times New Roman" w:cs="Times New Roman"/>
          <w:sz w:val="28"/>
          <w:szCs w:val="28"/>
          <w:lang w:eastAsia="ar-SA"/>
        </w:rPr>
        <w:t>В.</w:t>
      </w:r>
      <w:r>
        <w:rPr>
          <w:rFonts w:ascii="Times New Roman" w:eastAsia="Times New Roman" w:hAnsi="Times New Roman" w:cs="Times New Roman"/>
          <w:sz w:val="28"/>
          <w:szCs w:val="28"/>
          <w:lang w:eastAsia="ar-SA"/>
        </w:rPr>
        <w:t> </w:t>
      </w:r>
      <w:r w:rsidRPr="00B84459">
        <w:rPr>
          <w:rFonts w:ascii="Times New Roman" w:eastAsia="Times New Roman" w:hAnsi="Times New Roman" w:cs="Times New Roman"/>
          <w:sz w:val="28"/>
          <w:szCs w:val="28"/>
          <w:lang w:eastAsia="ar-SA"/>
        </w:rPr>
        <w:t> Зай</w:t>
      </w:r>
      <w:proofErr w:type="spellEnd"/>
      <w:r w:rsidRPr="00B84459">
        <w:rPr>
          <w:rFonts w:ascii="Times New Roman" w:eastAsia="Times New Roman" w:hAnsi="Times New Roman" w:cs="Times New Roman"/>
          <w:sz w:val="28"/>
          <w:szCs w:val="28"/>
          <w:lang w:eastAsia="ar-SA"/>
        </w:rPr>
        <w:t>чук, Г.</w:t>
      </w:r>
      <w:r>
        <w:rPr>
          <w:rFonts w:ascii="Times New Roman" w:eastAsia="Times New Roman" w:hAnsi="Times New Roman" w:cs="Times New Roman"/>
          <w:sz w:val="28"/>
          <w:szCs w:val="28"/>
          <w:lang w:eastAsia="ar-SA"/>
        </w:rPr>
        <w:t> </w:t>
      </w:r>
      <w:r w:rsidRPr="00B84459">
        <w:rPr>
          <w:rFonts w:ascii="Times New Roman" w:eastAsia="Times New Roman" w:hAnsi="Times New Roman" w:cs="Times New Roman"/>
          <w:sz w:val="28"/>
          <w:szCs w:val="28"/>
          <w:lang w:eastAsia="ar-SA"/>
        </w:rPr>
        <w:t xml:space="preserve">Ковальов, </w:t>
      </w:r>
      <w:proofErr w:type="spellStart"/>
      <w:r w:rsidRPr="00B84459">
        <w:rPr>
          <w:rFonts w:ascii="Times New Roman" w:eastAsia="Times New Roman" w:hAnsi="Times New Roman" w:cs="Times New Roman"/>
          <w:sz w:val="28"/>
          <w:szCs w:val="28"/>
          <w:lang w:eastAsia="ar-SA"/>
        </w:rPr>
        <w:t>О.</w:t>
      </w:r>
      <w:r>
        <w:rPr>
          <w:rFonts w:ascii="Times New Roman" w:eastAsia="Times New Roman" w:hAnsi="Times New Roman" w:cs="Times New Roman"/>
          <w:sz w:val="28"/>
          <w:szCs w:val="28"/>
          <w:lang w:eastAsia="ar-SA"/>
        </w:rPr>
        <w:t> </w:t>
      </w:r>
      <w:r w:rsidRPr="00B84459">
        <w:rPr>
          <w:rFonts w:ascii="Times New Roman" w:eastAsia="Times New Roman" w:hAnsi="Times New Roman" w:cs="Times New Roman"/>
          <w:sz w:val="28"/>
          <w:szCs w:val="28"/>
          <w:lang w:eastAsia="ar-SA"/>
        </w:rPr>
        <w:t>Лєонт</w:t>
      </w:r>
      <w:proofErr w:type="spellEnd"/>
      <w:r w:rsidRPr="00B84459">
        <w:rPr>
          <w:rFonts w:ascii="Times New Roman" w:eastAsia="Times New Roman" w:hAnsi="Times New Roman" w:cs="Times New Roman"/>
          <w:sz w:val="28"/>
          <w:szCs w:val="28"/>
          <w:lang w:eastAsia="ar-SA"/>
        </w:rPr>
        <w:t>ьєв, С.</w:t>
      </w:r>
      <w:r>
        <w:rPr>
          <w:rFonts w:ascii="Times New Roman" w:eastAsia="Times New Roman" w:hAnsi="Times New Roman" w:cs="Times New Roman"/>
          <w:sz w:val="28"/>
          <w:szCs w:val="28"/>
          <w:lang w:eastAsia="ar-SA"/>
        </w:rPr>
        <w:t> </w:t>
      </w:r>
      <w:r w:rsidRPr="00B84459">
        <w:rPr>
          <w:rFonts w:ascii="Times New Roman" w:eastAsia="Times New Roman" w:hAnsi="Times New Roman" w:cs="Times New Roman"/>
          <w:sz w:val="28"/>
          <w:szCs w:val="28"/>
          <w:lang w:eastAsia="ar-SA"/>
        </w:rPr>
        <w:t>Максименко, Ю.</w:t>
      </w:r>
      <w:r>
        <w:rPr>
          <w:rFonts w:ascii="Times New Roman" w:eastAsia="Times New Roman" w:hAnsi="Times New Roman" w:cs="Times New Roman"/>
          <w:sz w:val="28"/>
          <w:szCs w:val="28"/>
          <w:lang w:eastAsia="ar-SA"/>
        </w:rPr>
        <w:t> </w:t>
      </w:r>
      <w:r w:rsidRPr="00B84459">
        <w:rPr>
          <w:rFonts w:ascii="Times New Roman" w:eastAsia="Times New Roman" w:hAnsi="Times New Roman" w:cs="Times New Roman"/>
          <w:sz w:val="28"/>
          <w:szCs w:val="28"/>
          <w:lang w:eastAsia="ar-SA"/>
        </w:rPr>
        <w:t xml:space="preserve">Некрасова, </w:t>
      </w:r>
      <w:proofErr w:type="spellStart"/>
      <w:r w:rsidRPr="00B84459">
        <w:rPr>
          <w:rFonts w:ascii="Times New Roman" w:eastAsia="Times New Roman" w:hAnsi="Times New Roman" w:cs="Times New Roman"/>
          <w:sz w:val="28"/>
          <w:szCs w:val="28"/>
          <w:lang w:eastAsia="ar-SA"/>
        </w:rPr>
        <w:t>Л.</w:t>
      </w:r>
      <w:r>
        <w:rPr>
          <w:rFonts w:ascii="Times New Roman" w:eastAsia="Times New Roman" w:hAnsi="Times New Roman" w:cs="Times New Roman"/>
          <w:sz w:val="28"/>
          <w:szCs w:val="28"/>
          <w:lang w:eastAsia="ar-SA"/>
        </w:rPr>
        <w:t> </w:t>
      </w:r>
      <w:r w:rsidRPr="00B84459">
        <w:rPr>
          <w:rFonts w:ascii="Times New Roman" w:eastAsia="Times New Roman" w:hAnsi="Times New Roman" w:cs="Times New Roman"/>
          <w:sz w:val="28"/>
          <w:szCs w:val="28"/>
          <w:lang w:eastAsia="ar-SA"/>
        </w:rPr>
        <w:t> Петровс</w:t>
      </w:r>
      <w:proofErr w:type="spellEnd"/>
      <w:r w:rsidRPr="00B84459">
        <w:rPr>
          <w:rFonts w:ascii="Times New Roman" w:eastAsia="Times New Roman" w:hAnsi="Times New Roman" w:cs="Times New Roman"/>
          <w:sz w:val="28"/>
          <w:szCs w:val="28"/>
          <w:lang w:eastAsia="ar-SA"/>
        </w:rPr>
        <w:t xml:space="preserve">ька); розробка, функціональний та структурний опис класифікацій методів та засобів невербального спілкування (С. </w:t>
      </w:r>
      <w:proofErr w:type="spellStart"/>
      <w:r w:rsidRPr="00B84459">
        <w:rPr>
          <w:rFonts w:ascii="Times New Roman" w:eastAsia="Times New Roman" w:hAnsi="Times New Roman" w:cs="Times New Roman"/>
          <w:sz w:val="28"/>
          <w:szCs w:val="28"/>
          <w:lang w:eastAsia="ar-SA"/>
        </w:rPr>
        <w:t>Крутецький</w:t>
      </w:r>
      <w:proofErr w:type="spellEnd"/>
      <w:r w:rsidRPr="00B84459">
        <w:rPr>
          <w:rFonts w:ascii="Times New Roman" w:eastAsia="Times New Roman" w:hAnsi="Times New Roman" w:cs="Times New Roman"/>
          <w:sz w:val="28"/>
          <w:szCs w:val="28"/>
          <w:lang w:eastAsia="ar-SA"/>
        </w:rPr>
        <w:t xml:space="preserve">, </w:t>
      </w:r>
      <w:r w:rsidRPr="00B84459">
        <w:rPr>
          <w:rFonts w:ascii="Times New Roman" w:hAnsi="Times New Roman" w:cs="Times New Roman"/>
          <w:sz w:val="28"/>
          <w:szCs w:val="28"/>
        </w:rPr>
        <w:t>П. М’ясоїд,</w:t>
      </w:r>
      <w:r w:rsidRPr="00B84459">
        <w:rPr>
          <w:rFonts w:ascii="Times New Roman" w:eastAsia="Times New Roman" w:hAnsi="Times New Roman" w:cs="Times New Roman"/>
          <w:sz w:val="28"/>
          <w:szCs w:val="28"/>
          <w:lang w:eastAsia="ar-SA"/>
        </w:rPr>
        <w:t xml:space="preserve"> С.  </w:t>
      </w:r>
      <w:proofErr w:type="spellStart"/>
      <w:r w:rsidRPr="00B84459">
        <w:rPr>
          <w:rFonts w:ascii="Times New Roman" w:eastAsia="Times New Roman" w:hAnsi="Times New Roman" w:cs="Times New Roman"/>
          <w:sz w:val="28"/>
          <w:szCs w:val="28"/>
          <w:lang w:eastAsia="ar-SA"/>
        </w:rPr>
        <w:t>Рубінштейн</w:t>
      </w:r>
      <w:proofErr w:type="spellEnd"/>
      <w:r w:rsidRPr="00B84459">
        <w:rPr>
          <w:rFonts w:ascii="Times New Roman" w:eastAsia="Times New Roman" w:hAnsi="Times New Roman" w:cs="Times New Roman"/>
          <w:sz w:val="28"/>
          <w:szCs w:val="28"/>
          <w:lang w:eastAsia="ar-SA"/>
        </w:rPr>
        <w:t>, В.</w:t>
      </w:r>
      <w:r>
        <w:rPr>
          <w:rFonts w:ascii="Times New Roman" w:eastAsia="Times New Roman" w:hAnsi="Times New Roman" w:cs="Times New Roman"/>
          <w:sz w:val="28"/>
          <w:szCs w:val="28"/>
          <w:lang w:eastAsia="ar-SA"/>
        </w:rPr>
        <w:t> </w:t>
      </w:r>
      <w:r w:rsidRPr="00B84459">
        <w:rPr>
          <w:rFonts w:ascii="Times New Roman" w:eastAsia="Times New Roman" w:hAnsi="Times New Roman" w:cs="Times New Roman"/>
          <w:sz w:val="28"/>
          <w:szCs w:val="28"/>
          <w:lang w:eastAsia="ar-SA"/>
        </w:rPr>
        <w:t>Сухомлинський, К.</w:t>
      </w:r>
      <w:r>
        <w:rPr>
          <w:rFonts w:ascii="Times New Roman" w:eastAsia="Times New Roman" w:hAnsi="Times New Roman" w:cs="Times New Roman"/>
          <w:sz w:val="28"/>
          <w:szCs w:val="28"/>
          <w:lang w:eastAsia="ar-SA"/>
        </w:rPr>
        <w:t> </w:t>
      </w:r>
      <w:r w:rsidRPr="00B84459">
        <w:rPr>
          <w:rFonts w:ascii="Times New Roman" w:eastAsia="Times New Roman" w:hAnsi="Times New Roman" w:cs="Times New Roman"/>
          <w:sz w:val="28"/>
          <w:szCs w:val="28"/>
          <w:lang w:eastAsia="ar-SA"/>
        </w:rPr>
        <w:t>Ушинський); розробка і характеристика інноваційних технік невербальної міжособистісної взаємодії, які включають методичні вказівки щодо використання відповідних засобів невербальної комунікації (</w:t>
      </w:r>
      <w:proofErr w:type="spellStart"/>
      <w:r w:rsidRPr="00B84459">
        <w:rPr>
          <w:rFonts w:ascii="Times New Roman" w:eastAsia="Times New Roman" w:hAnsi="Times New Roman" w:cs="Times New Roman"/>
          <w:sz w:val="28"/>
          <w:szCs w:val="28"/>
          <w:lang w:eastAsia="ar-SA"/>
        </w:rPr>
        <w:t>Л.</w:t>
      </w:r>
      <w:r>
        <w:rPr>
          <w:rFonts w:ascii="Times New Roman" w:eastAsia="Times New Roman" w:hAnsi="Times New Roman" w:cs="Times New Roman"/>
          <w:sz w:val="28"/>
          <w:szCs w:val="28"/>
          <w:lang w:eastAsia="ar-SA"/>
        </w:rPr>
        <w:t> </w:t>
      </w:r>
      <w:r w:rsidRPr="00B84459">
        <w:rPr>
          <w:rFonts w:ascii="Times New Roman" w:eastAsia="Times New Roman" w:hAnsi="Times New Roman" w:cs="Times New Roman"/>
          <w:sz w:val="28"/>
          <w:szCs w:val="28"/>
          <w:lang w:eastAsia="ar-SA"/>
        </w:rPr>
        <w:t>Божо</w:t>
      </w:r>
      <w:proofErr w:type="spellEnd"/>
      <w:r w:rsidRPr="00B84459">
        <w:rPr>
          <w:rFonts w:ascii="Times New Roman" w:eastAsia="Times New Roman" w:hAnsi="Times New Roman" w:cs="Times New Roman"/>
          <w:sz w:val="28"/>
          <w:szCs w:val="28"/>
          <w:lang w:eastAsia="ar-SA"/>
        </w:rPr>
        <w:t xml:space="preserve">вич, </w:t>
      </w:r>
      <w:proofErr w:type="spellStart"/>
      <w:r w:rsidRPr="00B84459">
        <w:rPr>
          <w:rFonts w:ascii="Times New Roman" w:eastAsia="Times New Roman" w:hAnsi="Times New Roman" w:cs="Times New Roman"/>
          <w:sz w:val="28"/>
          <w:szCs w:val="28"/>
          <w:lang w:eastAsia="ar-SA"/>
        </w:rPr>
        <w:t>І.</w:t>
      </w:r>
      <w:r>
        <w:rPr>
          <w:rFonts w:ascii="Times New Roman" w:eastAsia="Times New Roman" w:hAnsi="Times New Roman" w:cs="Times New Roman"/>
          <w:sz w:val="28"/>
          <w:szCs w:val="28"/>
          <w:lang w:eastAsia="ar-SA"/>
        </w:rPr>
        <w:t> </w:t>
      </w:r>
      <w:r w:rsidRPr="00B84459">
        <w:rPr>
          <w:rFonts w:ascii="Times New Roman" w:eastAsia="Times New Roman" w:hAnsi="Times New Roman" w:cs="Times New Roman"/>
          <w:sz w:val="28"/>
          <w:szCs w:val="28"/>
          <w:lang w:eastAsia="ar-SA"/>
        </w:rPr>
        <w:t>Горє</w:t>
      </w:r>
      <w:proofErr w:type="spellEnd"/>
      <w:r w:rsidRPr="00B84459">
        <w:rPr>
          <w:rFonts w:ascii="Times New Roman" w:eastAsia="Times New Roman" w:hAnsi="Times New Roman" w:cs="Times New Roman"/>
          <w:sz w:val="28"/>
          <w:szCs w:val="28"/>
          <w:lang w:eastAsia="ar-SA"/>
        </w:rPr>
        <w:t xml:space="preserve">лов, </w:t>
      </w:r>
      <w:proofErr w:type="spellStart"/>
      <w:r w:rsidRPr="00B84459">
        <w:rPr>
          <w:rFonts w:ascii="Times New Roman" w:eastAsia="Times New Roman" w:hAnsi="Times New Roman" w:cs="Times New Roman"/>
          <w:sz w:val="28"/>
          <w:szCs w:val="28"/>
          <w:lang w:eastAsia="ar-SA"/>
        </w:rPr>
        <w:t>В.</w:t>
      </w:r>
      <w:r>
        <w:rPr>
          <w:rFonts w:ascii="Times New Roman" w:eastAsia="Times New Roman" w:hAnsi="Times New Roman" w:cs="Times New Roman"/>
          <w:sz w:val="28"/>
          <w:szCs w:val="28"/>
          <w:lang w:eastAsia="ar-SA"/>
        </w:rPr>
        <w:t> </w:t>
      </w:r>
      <w:r w:rsidRPr="00B84459">
        <w:rPr>
          <w:rFonts w:ascii="Times New Roman" w:eastAsia="Times New Roman" w:hAnsi="Times New Roman" w:cs="Times New Roman"/>
          <w:sz w:val="28"/>
          <w:szCs w:val="28"/>
          <w:lang w:eastAsia="ar-SA"/>
        </w:rPr>
        <w:t>Лабунс</w:t>
      </w:r>
      <w:proofErr w:type="spellEnd"/>
      <w:r w:rsidRPr="00B84459">
        <w:rPr>
          <w:rFonts w:ascii="Times New Roman" w:eastAsia="Times New Roman" w:hAnsi="Times New Roman" w:cs="Times New Roman"/>
          <w:sz w:val="28"/>
          <w:szCs w:val="28"/>
          <w:lang w:eastAsia="ar-SA"/>
        </w:rPr>
        <w:t xml:space="preserve">ька, </w:t>
      </w:r>
      <w:proofErr w:type="spellStart"/>
      <w:r w:rsidRPr="00B84459">
        <w:rPr>
          <w:rFonts w:ascii="Times New Roman" w:eastAsia="Times New Roman" w:hAnsi="Times New Roman" w:cs="Times New Roman"/>
          <w:sz w:val="28"/>
          <w:szCs w:val="28"/>
          <w:lang w:eastAsia="ar-SA"/>
        </w:rPr>
        <w:t>О.</w:t>
      </w:r>
      <w:r>
        <w:rPr>
          <w:rFonts w:ascii="Times New Roman" w:eastAsia="Times New Roman" w:hAnsi="Times New Roman" w:cs="Times New Roman"/>
          <w:sz w:val="28"/>
          <w:szCs w:val="28"/>
          <w:lang w:eastAsia="ar-SA"/>
        </w:rPr>
        <w:t> </w:t>
      </w:r>
      <w:r w:rsidRPr="00B84459">
        <w:rPr>
          <w:rFonts w:ascii="Times New Roman" w:eastAsia="Times New Roman" w:hAnsi="Times New Roman" w:cs="Times New Roman"/>
          <w:sz w:val="28"/>
          <w:szCs w:val="28"/>
          <w:lang w:eastAsia="ar-SA"/>
        </w:rPr>
        <w:t>Ру</w:t>
      </w:r>
      <w:proofErr w:type="spellEnd"/>
      <w:r w:rsidRPr="00B84459">
        <w:rPr>
          <w:rFonts w:ascii="Times New Roman" w:eastAsia="Times New Roman" w:hAnsi="Times New Roman" w:cs="Times New Roman"/>
          <w:sz w:val="28"/>
          <w:szCs w:val="28"/>
          <w:lang w:eastAsia="ar-SA"/>
        </w:rPr>
        <w:t>тер); аналіз відповідних знакових систем (</w:t>
      </w:r>
      <w:proofErr w:type="spellStart"/>
      <w:r w:rsidRPr="00B84459">
        <w:rPr>
          <w:rFonts w:ascii="Times New Roman" w:eastAsia="Times New Roman" w:hAnsi="Times New Roman" w:cs="Times New Roman"/>
          <w:sz w:val="28"/>
          <w:szCs w:val="28"/>
          <w:lang w:eastAsia="ar-SA"/>
        </w:rPr>
        <w:t>оптико-</w:t>
      </w:r>
      <w:proofErr w:type="spellEnd"/>
      <w:r w:rsidRPr="00B84459">
        <w:rPr>
          <w:rFonts w:ascii="Times New Roman" w:eastAsia="Times New Roman" w:hAnsi="Times New Roman" w:cs="Times New Roman"/>
          <w:sz w:val="28"/>
          <w:szCs w:val="28"/>
          <w:lang w:eastAsia="ar-SA"/>
        </w:rPr>
        <w:t xml:space="preserve"> кінетична, </w:t>
      </w:r>
      <w:proofErr w:type="spellStart"/>
      <w:r w:rsidRPr="00B84459">
        <w:rPr>
          <w:rFonts w:ascii="Times New Roman" w:eastAsia="Times New Roman" w:hAnsi="Times New Roman" w:cs="Times New Roman"/>
          <w:sz w:val="28"/>
          <w:szCs w:val="28"/>
          <w:lang w:eastAsia="ar-SA"/>
        </w:rPr>
        <w:t>пара-</w:t>
      </w:r>
      <w:proofErr w:type="spellEnd"/>
      <w:r w:rsidRPr="00B84459">
        <w:rPr>
          <w:rFonts w:ascii="Times New Roman" w:eastAsia="Times New Roman" w:hAnsi="Times New Roman" w:cs="Times New Roman"/>
          <w:sz w:val="28"/>
          <w:szCs w:val="28"/>
          <w:lang w:eastAsia="ar-SA"/>
        </w:rPr>
        <w:t xml:space="preserve"> та </w:t>
      </w:r>
      <w:r w:rsidRPr="00B84459">
        <w:rPr>
          <w:rFonts w:ascii="Times New Roman" w:eastAsia="Times New Roman" w:hAnsi="Times New Roman" w:cs="Times New Roman"/>
          <w:sz w:val="28"/>
          <w:szCs w:val="28"/>
          <w:lang w:eastAsia="ar-SA"/>
        </w:rPr>
        <w:lastRenderedPageBreak/>
        <w:t xml:space="preserve">екстралінгвістична, просторово-часова, контакт «очі в очі») та видів, які відносяться до невербальної комунікації (І. </w:t>
      </w:r>
      <w:proofErr w:type="spellStart"/>
      <w:r w:rsidRPr="00B84459">
        <w:rPr>
          <w:rFonts w:ascii="Times New Roman" w:eastAsia="Times New Roman" w:hAnsi="Times New Roman" w:cs="Times New Roman"/>
          <w:sz w:val="28"/>
          <w:szCs w:val="28"/>
          <w:lang w:eastAsia="ar-SA"/>
        </w:rPr>
        <w:t>Горєлов</w:t>
      </w:r>
      <w:proofErr w:type="spellEnd"/>
      <w:r w:rsidRPr="00B84459">
        <w:rPr>
          <w:rFonts w:ascii="Times New Roman" w:eastAsia="Times New Roman" w:hAnsi="Times New Roman" w:cs="Times New Roman"/>
          <w:sz w:val="28"/>
          <w:szCs w:val="28"/>
          <w:lang w:eastAsia="ar-SA"/>
        </w:rPr>
        <w:t xml:space="preserve">, В. </w:t>
      </w:r>
      <w:proofErr w:type="spellStart"/>
      <w:r w:rsidRPr="00B84459">
        <w:rPr>
          <w:rFonts w:ascii="Times New Roman" w:eastAsia="Times New Roman" w:hAnsi="Times New Roman" w:cs="Times New Roman"/>
          <w:sz w:val="28"/>
          <w:szCs w:val="28"/>
          <w:lang w:eastAsia="ar-SA"/>
        </w:rPr>
        <w:t>Лабунська</w:t>
      </w:r>
      <w:proofErr w:type="spellEnd"/>
      <w:r w:rsidRPr="00B84459">
        <w:rPr>
          <w:rFonts w:ascii="Times New Roman" w:eastAsia="Times New Roman" w:hAnsi="Times New Roman" w:cs="Times New Roman"/>
          <w:sz w:val="28"/>
          <w:szCs w:val="28"/>
          <w:lang w:eastAsia="ar-SA"/>
        </w:rPr>
        <w:t>); виділення та змістовна характеристика зон міжособистісного вербального та невербального спілкування (</w:t>
      </w:r>
      <w:proofErr w:type="spellStart"/>
      <w:r w:rsidRPr="00B84459">
        <w:rPr>
          <w:rFonts w:ascii="Times New Roman" w:hAnsi="Times New Roman" w:cs="Times New Roman"/>
          <w:sz w:val="28"/>
          <w:szCs w:val="28"/>
        </w:rPr>
        <w:t>Л.</w:t>
      </w:r>
      <w:r>
        <w:rPr>
          <w:rFonts w:ascii="Times New Roman" w:hAnsi="Times New Roman" w:cs="Times New Roman"/>
          <w:sz w:val="28"/>
          <w:szCs w:val="28"/>
        </w:rPr>
        <w:t> </w:t>
      </w:r>
      <w:r w:rsidRPr="00B84459">
        <w:rPr>
          <w:rFonts w:ascii="Times New Roman" w:hAnsi="Times New Roman" w:cs="Times New Roman"/>
          <w:sz w:val="28"/>
          <w:szCs w:val="28"/>
        </w:rPr>
        <w:t>Орбан-Лемб</w:t>
      </w:r>
      <w:proofErr w:type="spellEnd"/>
      <w:r w:rsidRPr="00B84459">
        <w:rPr>
          <w:rFonts w:ascii="Times New Roman" w:hAnsi="Times New Roman" w:cs="Times New Roman"/>
          <w:sz w:val="28"/>
          <w:szCs w:val="28"/>
        </w:rPr>
        <w:t xml:space="preserve">рик, Л.  </w:t>
      </w:r>
      <w:proofErr w:type="spellStart"/>
      <w:r w:rsidRPr="00B84459">
        <w:rPr>
          <w:rFonts w:ascii="Times New Roman" w:hAnsi="Times New Roman" w:cs="Times New Roman"/>
          <w:sz w:val="28"/>
          <w:szCs w:val="28"/>
        </w:rPr>
        <w:t>Резников</w:t>
      </w:r>
      <w:proofErr w:type="spellEnd"/>
      <w:r w:rsidRPr="00B84459">
        <w:rPr>
          <w:rFonts w:ascii="Times New Roman" w:hAnsi="Times New Roman" w:cs="Times New Roman"/>
          <w:sz w:val="28"/>
          <w:szCs w:val="28"/>
        </w:rPr>
        <w:t xml:space="preserve">, М. </w:t>
      </w:r>
      <w:proofErr w:type="spellStart"/>
      <w:r w:rsidRPr="00B84459">
        <w:rPr>
          <w:rFonts w:ascii="Times New Roman" w:hAnsi="Times New Roman" w:cs="Times New Roman"/>
          <w:sz w:val="28"/>
          <w:szCs w:val="28"/>
        </w:rPr>
        <w:t>Савчин</w:t>
      </w:r>
      <w:proofErr w:type="spellEnd"/>
      <w:r w:rsidRPr="00B84459">
        <w:rPr>
          <w:rFonts w:ascii="Times New Roman" w:hAnsi="Times New Roman" w:cs="Times New Roman"/>
          <w:sz w:val="28"/>
          <w:szCs w:val="28"/>
        </w:rPr>
        <w:t xml:space="preserve">, О. </w:t>
      </w:r>
      <w:proofErr w:type="spellStart"/>
      <w:r w:rsidRPr="00B84459">
        <w:rPr>
          <w:rFonts w:ascii="Times New Roman" w:hAnsi="Times New Roman" w:cs="Times New Roman"/>
          <w:sz w:val="28"/>
          <w:szCs w:val="28"/>
        </w:rPr>
        <w:t>Урсун</w:t>
      </w:r>
      <w:proofErr w:type="spellEnd"/>
      <w:r w:rsidRPr="00B84459">
        <w:rPr>
          <w:rFonts w:ascii="Times New Roman" w:hAnsi="Times New Roman" w:cs="Times New Roman"/>
          <w:sz w:val="28"/>
          <w:szCs w:val="28"/>
        </w:rPr>
        <w:t xml:space="preserve">, </w:t>
      </w:r>
      <w:r w:rsidRPr="00B84459">
        <w:rPr>
          <w:rFonts w:ascii="Times New Roman" w:eastAsia="Times New Roman" w:hAnsi="Times New Roman" w:cs="Times New Roman"/>
          <w:sz w:val="28"/>
          <w:szCs w:val="28"/>
          <w:lang w:eastAsia="ar-SA"/>
        </w:rPr>
        <w:t xml:space="preserve">Е. </w:t>
      </w:r>
      <w:proofErr w:type="spellStart"/>
      <w:r w:rsidRPr="00B84459">
        <w:rPr>
          <w:rFonts w:ascii="Times New Roman" w:eastAsia="Times New Roman" w:hAnsi="Times New Roman" w:cs="Times New Roman"/>
          <w:sz w:val="28"/>
          <w:szCs w:val="28"/>
          <w:lang w:eastAsia="ar-SA"/>
        </w:rPr>
        <w:t>Хом</w:t>
      </w:r>
      <w:proofErr w:type="spellEnd"/>
      <w:r w:rsidRPr="00B84459">
        <w:rPr>
          <w:rFonts w:ascii="Times New Roman" w:eastAsia="Times New Roman" w:hAnsi="Times New Roman" w:cs="Times New Roman"/>
          <w:sz w:val="28"/>
          <w:szCs w:val="28"/>
          <w:lang w:eastAsia="ar-SA"/>
        </w:rPr>
        <w:t xml:space="preserve">). </w:t>
      </w:r>
    </w:p>
    <w:p w:rsidR="00C526AC" w:rsidRPr="00B84459" w:rsidRDefault="00C526AC" w:rsidP="00C526AC">
      <w:pPr>
        <w:shd w:val="clear" w:color="auto" w:fill="FFFFFF"/>
        <w:suppressAutoHyphens/>
        <w:spacing w:after="0" w:line="245" w:lineRule="auto"/>
        <w:ind w:firstLine="425"/>
        <w:jc w:val="both"/>
        <w:rPr>
          <w:rFonts w:ascii="Times New Roman" w:eastAsia="Times New Roman" w:hAnsi="Times New Roman" w:cs="Times New Roman"/>
          <w:sz w:val="28"/>
          <w:szCs w:val="28"/>
          <w:lang w:eastAsia="ar-SA"/>
        </w:rPr>
      </w:pPr>
      <w:r w:rsidRPr="00B84459">
        <w:rPr>
          <w:rFonts w:ascii="Times New Roman" w:eastAsia="Times New Roman" w:hAnsi="Times New Roman" w:cs="Times New Roman"/>
          <w:sz w:val="28"/>
          <w:szCs w:val="28"/>
          <w:lang w:eastAsia="ar-SA"/>
        </w:rPr>
        <w:t>Засоби невербального  міжособистісного спілкування виконують однакову розвиваючу функцію як для дітей з типовим розвитком, так і з порушеннями інтелектуального розвитку.</w:t>
      </w:r>
    </w:p>
    <w:p w:rsidR="00C526AC" w:rsidRPr="00B84459" w:rsidRDefault="00C526AC" w:rsidP="00C526AC">
      <w:pPr>
        <w:widowControl w:val="0"/>
        <w:shd w:val="clear" w:color="auto" w:fill="FFFFFF"/>
        <w:tabs>
          <w:tab w:val="left" w:pos="851"/>
        </w:tabs>
        <w:suppressAutoHyphens/>
        <w:autoSpaceDE w:val="0"/>
        <w:spacing w:after="0" w:line="245" w:lineRule="auto"/>
        <w:ind w:firstLine="425"/>
        <w:jc w:val="both"/>
        <w:rPr>
          <w:rFonts w:ascii="Times New Roman" w:eastAsia="Times New Roman" w:hAnsi="Times New Roman" w:cs="Times New Roman"/>
          <w:sz w:val="28"/>
          <w:szCs w:val="28"/>
          <w:lang w:eastAsia="ar-SA"/>
        </w:rPr>
      </w:pPr>
      <w:r w:rsidRPr="00B84459">
        <w:rPr>
          <w:rFonts w:ascii="Times New Roman" w:eastAsia="Times New Roman" w:hAnsi="Times New Roman" w:cs="Times New Roman"/>
          <w:sz w:val="28"/>
          <w:szCs w:val="28"/>
          <w:lang w:eastAsia="ar-SA"/>
        </w:rPr>
        <w:t xml:space="preserve">Дослідження теоретичних аспектів питання міжособистісного вербального та невербального спілкування дітей з порушеннями інтелектуального розвитку проходило за наступними напрямками: характеристика змісту, сутності та особливостей розвитку вербального та невербального спілкування у дітей з порушеннями інтелектуального розвитку (В. </w:t>
      </w:r>
      <w:proofErr w:type="spellStart"/>
      <w:r w:rsidRPr="00B84459">
        <w:rPr>
          <w:rFonts w:ascii="Times New Roman" w:eastAsia="Times New Roman" w:hAnsi="Times New Roman" w:cs="Times New Roman"/>
          <w:sz w:val="28"/>
          <w:szCs w:val="28"/>
          <w:lang w:eastAsia="ar-SA"/>
        </w:rPr>
        <w:t>Воронкова</w:t>
      </w:r>
      <w:proofErr w:type="spellEnd"/>
      <w:r w:rsidRPr="00B84459">
        <w:rPr>
          <w:rFonts w:ascii="Times New Roman" w:eastAsia="Times New Roman" w:hAnsi="Times New Roman" w:cs="Times New Roman"/>
          <w:sz w:val="28"/>
          <w:szCs w:val="28"/>
          <w:lang w:eastAsia="ar-SA"/>
        </w:rPr>
        <w:t xml:space="preserve">, Г. </w:t>
      </w:r>
      <w:proofErr w:type="spellStart"/>
      <w:r w:rsidRPr="00B84459">
        <w:rPr>
          <w:rFonts w:ascii="Times New Roman" w:eastAsia="Times New Roman" w:hAnsi="Times New Roman" w:cs="Times New Roman"/>
          <w:sz w:val="28"/>
          <w:szCs w:val="28"/>
          <w:lang w:eastAsia="ar-SA"/>
        </w:rPr>
        <w:t>Дульнєв</w:t>
      </w:r>
      <w:proofErr w:type="spellEnd"/>
      <w:r w:rsidRPr="00B84459">
        <w:rPr>
          <w:rFonts w:ascii="Times New Roman" w:eastAsia="Times New Roman" w:hAnsi="Times New Roman" w:cs="Times New Roman"/>
          <w:sz w:val="28"/>
          <w:szCs w:val="28"/>
          <w:lang w:eastAsia="ar-SA"/>
        </w:rPr>
        <w:t xml:space="preserve">, В. </w:t>
      </w:r>
      <w:proofErr w:type="spellStart"/>
      <w:r w:rsidRPr="00B84459">
        <w:rPr>
          <w:rFonts w:ascii="Times New Roman" w:eastAsia="Times New Roman" w:hAnsi="Times New Roman" w:cs="Times New Roman"/>
          <w:sz w:val="28"/>
          <w:szCs w:val="28"/>
          <w:lang w:eastAsia="ar-SA"/>
        </w:rPr>
        <w:t>Мачіхіна</w:t>
      </w:r>
      <w:proofErr w:type="spellEnd"/>
      <w:r w:rsidRPr="00B84459">
        <w:rPr>
          <w:rFonts w:ascii="Times New Roman" w:eastAsia="Times New Roman" w:hAnsi="Times New Roman" w:cs="Times New Roman"/>
          <w:sz w:val="28"/>
          <w:szCs w:val="28"/>
          <w:lang w:eastAsia="ar-SA"/>
        </w:rPr>
        <w:t>, Б. Пінський); вивчення психолого-педагогічних особливостей міжособистісного спілкування молодших школярів з порушеннями інтелектуального розвитку (</w:t>
      </w:r>
      <w:proofErr w:type="spellStart"/>
      <w:r w:rsidRPr="00B84459">
        <w:rPr>
          <w:rFonts w:ascii="Times New Roman" w:eastAsia="Times New Roman" w:hAnsi="Times New Roman" w:cs="Times New Roman"/>
          <w:sz w:val="28"/>
          <w:szCs w:val="28"/>
          <w:lang w:eastAsia="ar-SA"/>
        </w:rPr>
        <w:t>Е.</w:t>
      </w:r>
      <w:r>
        <w:rPr>
          <w:rFonts w:ascii="Times New Roman" w:eastAsia="Times New Roman" w:hAnsi="Times New Roman" w:cs="Times New Roman"/>
          <w:sz w:val="28"/>
          <w:szCs w:val="28"/>
          <w:lang w:eastAsia="ar-SA"/>
        </w:rPr>
        <w:t> </w:t>
      </w:r>
      <w:r w:rsidRPr="00B84459">
        <w:rPr>
          <w:rFonts w:ascii="Times New Roman" w:eastAsia="Times New Roman" w:hAnsi="Times New Roman" w:cs="Times New Roman"/>
          <w:sz w:val="28"/>
          <w:szCs w:val="28"/>
          <w:lang w:eastAsia="ar-SA"/>
        </w:rPr>
        <w:t>Баєнс</w:t>
      </w:r>
      <w:proofErr w:type="spellEnd"/>
      <w:r w:rsidRPr="00B84459">
        <w:rPr>
          <w:rFonts w:ascii="Times New Roman" w:eastAsia="Times New Roman" w:hAnsi="Times New Roman" w:cs="Times New Roman"/>
          <w:sz w:val="28"/>
          <w:szCs w:val="28"/>
          <w:lang w:eastAsia="ar-SA"/>
        </w:rPr>
        <w:t xml:space="preserve">ька, М. </w:t>
      </w:r>
      <w:proofErr w:type="spellStart"/>
      <w:r w:rsidRPr="00B84459">
        <w:rPr>
          <w:rFonts w:ascii="Times New Roman" w:eastAsia="Times New Roman" w:hAnsi="Times New Roman" w:cs="Times New Roman"/>
          <w:sz w:val="28"/>
          <w:szCs w:val="28"/>
          <w:lang w:eastAsia="ar-SA"/>
        </w:rPr>
        <w:t>Ліблінг</w:t>
      </w:r>
      <w:proofErr w:type="spellEnd"/>
      <w:r w:rsidRPr="00B84459">
        <w:rPr>
          <w:rFonts w:ascii="Times New Roman" w:eastAsia="Times New Roman" w:hAnsi="Times New Roman" w:cs="Times New Roman"/>
          <w:sz w:val="28"/>
          <w:szCs w:val="28"/>
          <w:lang w:eastAsia="ar-SA"/>
        </w:rPr>
        <w:t xml:space="preserve">, </w:t>
      </w:r>
      <w:proofErr w:type="spellStart"/>
      <w:r w:rsidRPr="00B84459">
        <w:rPr>
          <w:rFonts w:ascii="Times New Roman" w:eastAsia="Times New Roman" w:hAnsi="Times New Roman" w:cs="Times New Roman"/>
          <w:sz w:val="28"/>
          <w:szCs w:val="28"/>
          <w:lang w:eastAsia="ar-SA"/>
        </w:rPr>
        <w:t>О. Микільс</w:t>
      </w:r>
      <w:proofErr w:type="spellEnd"/>
      <w:r w:rsidRPr="00B84459">
        <w:rPr>
          <w:rFonts w:ascii="Times New Roman" w:eastAsia="Times New Roman" w:hAnsi="Times New Roman" w:cs="Times New Roman"/>
          <w:sz w:val="28"/>
          <w:szCs w:val="28"/>
          <w:lang w:eastAsia="ar-SA"/>
        </w:rPr>
        <w:t xml:space="preserve">ька, В. </w:t>
      </w:r>
      <w:proofErr w:type="spellStart"/>
      <w:r w:rsidRPr="00B84459">
        <w:rPr>
          <w:rFonts w:ascii="Times New Roman" w:eastAsia="Times New Roman" w:hAnsi="Times New Roman" w:cs="Times New Roman"/>
          <w:sz w:val="28"/>
          <w:szCs w:val="28"/>
          <w:lang w:eastAsia="ar-SA"/>
        </w:rPr>
        <w:t>Пермякова</w:t>
      </w:r>
      <w:proofErr w:type="spellEnd"/>
      <w:r w:rsidRPr="00B84459">
        <w:rPr>
          <w:rFonts w:ascii="Times New Roman" w:eastAsia="Times New Roman" w:hAnsi="Times New Roman" w:cs="Times New Roman"/>
          <w:sz w:val="28"/>
          <w:szCs w:val="28"/>
          <w:lang w:eastAsia="ar-SA"/>
        </w:rPr>
        <w:t xml:space="preserve">, К. </w:t>
      </w:r>
      <w:proofErr w:type="spellStart"/>
      <w:r w:rsidRPr="00B84459">
        <w:rPr>
          <w:rFonts w:ascii="Times New Roman" w:eastAsia="Times New Roman" w:hAnsi="Times New Roman" w:cs="Times New Roman"/>
          <w:sz w:val="28"/>
          <w:szCs w:val="28"/>
          <w:lang w:eastAsia="ar-SA"/>
        </w:rPr>
        <w:t>Слєпович</w:t>
      </w:r>
      <w:proofErr w:type="spellEnd"/>
      <w:r w:rsidRPr="00B84459">
        <w:rPr>
          <w:rFonts w:ascii="Times New Roman" w:eastAsia="Times New Roman" w:hAnsi="Times New Roman" w:cs="Times New Roman"/>
          <w:sz w:val="28"/>
          <w:szCs w:val="28"/>
          <w:lang w:eastAsia="ar-SA"/>
        </w:rPr>
        <w:t>, Р.</w:t>
      </w:r>
      <w:r>
        <w:rPr>
          <w:rFonts w:ascii="Times New Roman" w:eastAsia="Times New Roman" w:hAnsi="Times New Roman" w:cs="Times New Roman"/>
          <w:sz w:val="28"/>
          <w:szCs w:val="28"/>
          <w:lang w:eastAsia="ar-SA"/>
        </w:rPr>
        <w:t> </w:t>
      </w:r>
      <w:r w:rsidRPr="00B84459">
        <w:rPr>
          <w:rFonts w:ascii="Times New Roman" w:eastAsia="Times New Roman" w:hAnsi="Times New Roman" w:cs="Times New Roman"/>
          <w:sz w:val="28"/>
          <w:szCs w:val="28"/>
          <w:lang w:eastAsia="ar-SA"/>
        </w:rPr>
        <w:t xml:space="preserve">Тригер); </w:t>
      </w:r>
      <w:proofErr w:type="spellStart"/>
      <w:r w:rsidRPr="00B84459">
        <w:rPr>
          <w:rFonts w:ascii="Times New Roman" w:eastAsia="Times New Roman" w:hAnsi="Times New Roman" w:cs="Times New Roman"/>
          <w:sz w:val="28"/>
          <w:szCs w:val="28"/>
          <w:lang w:eastAsia="ar-SA"/>
        </w:rPr>
        <w:t>корекційне</w:t>
      </w:r>
      <w:proofErr w:type="spellEnd"/>
      <w:r w:rsidRPr="00B84459">
        <w:rPr>
          <w:rFonts w:ascii="Times New Roman" w:eastAsia="Times New Roman" w:hAnsi="Times New Roman" w:cs="Times New Roman"/>
          <w:sz w:val="28"/>
          <w:szCs w:val="28"/>
          <w:lang w:eastAsia="ar-SA"/>
        </w:rPr>
        <w:t xml:space="preserve"> значення невербальних засобів спілкування у розвитку міжособистісної взаємодії учнів з порушеннями інтелектуального розвитку (І. </w:t>
      </w:r>
      <w:proofErr w:type="spellStart"/>
      <w:r w:rsidRPr="00B84459">
        <w:rPr>
          <w:rFonts w:ascii="Times New Roman" w:eastAsia="Times New Roman" w:hAnsi="Times New Roman" w:cs="Times New Roman"/>
          <w:sz w:val="28"/>
          <w:szCs w:val="28"/>
          <w:lang w:eastAsia="ar-SA"/>
        </w:rPr>
        <w:t>Бгажнокова</w:t>
      </w:r>
      <w:proofErr w:type="spellEnd"/>
      <w:r w:rsidRPr="00B84459">
        <w:rPr>
          <w:rFonts w:ascii="Times New Roman" w:eastAsia="Times New Roman" w:hAnsi="Times New Roman" w:cs="Times New Roman"/>
          <w:sz w:val="28"/>
          <w:szCs w:val="28"/>
          <w:lang w:eastAsia="ar-SA"/>
        </w:rPr>
        <w:t xml:space="preserve">, Д. </w:t>
      </w:r>
      <w:proofErr w:type="spellStart"/>
      <w:r w:rsidRPr="00B84459">
        <w:rPr>
          <w:rFonts w:ascii="Times New Roman" w:eastAsia="Times New Roman" w:hAnsi="Times New Roman" w:cs="Times New Roman"/>
          <w:sz w:val="28"/>
          <w:szCs w:val="28"/>
          <w:lang w:eastAsia="ar-SA"/>
        </w:rPr>
        <w:t>Бойков</w:t>
      </w:r>
      <w:proofErr w:type="spellEnd"/>
      <w:r w:rsidRPr="00B84459">
        <w:rPr>
          <w:rFonts w:ascii="Times New Roman" w:eastAsia="Times New Roman" w:hAnsi="Times New Roman" w:cs="Times New Roman"/>
          <w:sz w:val="28"/>
          <w:szCs w:val="28"/>
          <w:lang w:eastAsia="ar-SA"/>
        </w:rPr>
        <w:t xml:space="preserve">, М.  </w:t>
      </w:r>
      <w:proofErr w:type="spellStart"/>
      <w:r w:rsidRPr="00B84459">
        <w:rPr>
          <w:rFonts w:ascii="Times New Roman" w:eastAsia="Times New Roman" w:hAnsi="Times New Roman" w:cs="Times New Roman"/>
          <w:sz w:val="28"/>
          <w:szCs w:val="28"/>
          <w:lang w:eastAsia="ar-SA"/>
        </w:rPr>
        <w:t>Гайдукевич</w:t>
      </w:r>
      <w:proofErr w:type="spellEnd"/>
      <w:r w:rsidRPr="00B84459">
        <w:rPr>
          <w:rFonts w:ascii="Times New Roman" w:eastAsia="Times New Roman" w:hAnsi="Times New Roman" w:cs="Times New Roman"/>
          <w:sz w:val="28"/>
          <w:szCs w:val="28"/>
          <w:lang w:eastAsia="ar-SA"/>
        </w:rPr>
        <w:t xml:space="preserve">, М. </w:t>
      </w:r>
      <w:proofErr w:type="spellStart"/>
      <w:r w:rsidRPr="00B84459">
        <w:rPr>
          <w:rFonts w:ascii="Times New Roman" w:eastAsia="Times New Roman" w:hAnsi="Times New Roman" w:cs="Times New Roman"/>
          <w:sz w:val="28"/>
          <w:szCs w:val="28"/>
          <w:lang w:eastAsia="ar-SA"/>
        </w:rPr>
        <w:t>Гнєзділов</w:t>
      </w:r>
      <w:proofErr w:type="spellEnd"/>
      <w:r w:rsidRPr="00B84459">
        <w:rPr>
          <w:rFonts w:ascii="Times New Roman" w:eastAsia="Times New Roman" w:hAnsi="Times New Roman" w:cs="Times New Roman"/>
          <w:sz w:val="28"/>
          <w:szCs w:val="28"/>
          <w:lang w:eastAsia="ar-SA"/>
        </w:rPr>
        <w:t xml:space="preserve">, Л. </w:t>
      </w:r>
      <w:proofErr w:type="spellStart"/>
      <w:r w:rsidRPr="00B84459">
        <w:rPr>
          <w:rFonts w:ascii="Times New Roman" w:eastAsia="Times New Roman" w:hAnsi="Times New Roman" w:cs="Times New Roman"/>
          <w:sz w:val="28"/>
          <w:szCs w:val="28"/>
          <w:lang w:eastAsia="ar-SA"/>
        </w:rPr>
        <w:t>Дробот</w:t>
      </w:r>
      <w:proofErr w:type="spellEnd"/>
      <w:r w:rsidRPr="00B84459">
        <w:rPr>
          <w:rFonts w:ascii="Times New Roman" w:eastAsia="Times New Roman" w:hAnsi="Times New Roman" w:cs="Times New Roman"/>
          <w:sz w:val="28"/>
          <w:szCs w:val="28"/>
          <w:lang w:eastAsia="ar-SA"/>
        </w:rPr>
        <w:t xml:space="preserve">, В. Ковальчук, В. Липи, Г.  </w:t>
      </w:r>
      <w:proofErr w:type="spellStart"/>
      <w:r w:rsidRPr="00B84459">
        <w:rPr>
          <w:rFonts w:ascii="Times New Roman" w:eastAsia="Times New Roman" w:hAnsi="Times New Roman" w:cs="Times New Roman"/>
          <w:sz w:val="28"/>
          <w:szCs w:val="28"/>
          <w:lang w:eastAsia="ar-SA"/>
        </w:rPr>
        <w:t>Мерсіянової</w:t>
      </w:r>
      <w:proofErr w:type="spellEnd"/>
      <w:r w:rsidRPr="00B84459">
        <w:rPr>
          <w:rFonts w:ascii="Times New Roman" w:eastAsia="Times New Roman" w:hAnsi="Times New Roman" w:cs="Times New Roman"/>
          <w:sz w:val="28"/>
          <w:szCs w:val="28"/>
          <w:lang w:eastAsia="ar-SA"/>
        </w:rPr>
        <w:t xml:space="preserve">, </w:t>
      </w:r>
      <w:proofErr w:type="spellStart"/>
      <w:r w:rsidRPr="00B84459">
        <w:rPr>
          <w:rFonts w:ascii="Times New Roman" w:eastAsia="Times New Roman" w:hAnsi="Times New Roman" w:cs="Times New Roman"/>
          <w:sz w:val="28"/>
          <w:szCs w:val="28"/>
          <w:lang w:eastAsia="ar-SA"/>
        </w:rPr>
        <w:t>І.</w:t>
      </w:r>
      <w:r>
        <w:rPr>
          <w:rFonts w:ascii="Times New Roman" w:eastAsia="Times New Roman" w:hAnsi="Times New Roman" w:cs="Times New Roman"/>
          <w:sz w:val="28"/>
          <w:szCs w:val="28"/>
          <w:lang w:eastAsia="ar-SA"/>
        </w:rPr>
        <w:t> </w:t>
      </w:r>
      <w:r w:rsidRPr="00B84459">
        <w:rPr>
          <w:rFonts w:ascii="Times New Roman" w:eastAsia="Times New Roman" w:hAnsi="Times New Roman" w:cs="Times New Roman"/>
          <w:sz w:val="28"/>
          <w:szCs w:val="28"/>
          <w:lang w:eastAsia="ar-SA"/>
        </w:rPr>
        <w:t>Татьянчіко</w:t>
      </w:r>
      <w:proofErr w:type="spellEnd"/>
      <w:r w:rsidRPr="00B84459">
        <w:rPr>
          <w:rFonts w:ascii="Times New Roman" w:eastAsia="Times New Roman" w:hAnsi="Times New Roman" w:cs="Times New Roman"/>
          <w:sz w:val="28"/>
          <w:szCs w:val="28"/>
          <w:lang w:eastAsia="ar-SA"/>
        </w:rPr>
        <w:t xml:space="preserve">вої, Л. </w:t>
      </w:r>
      <w:proofErr w:type="spellStart"/>
      <w:r w:rsidRPr="00B84459">
        <w:rPr>
          <w:rFonts w:ascii="Times New Roman" w:eastAsia="Times New Roman" w:hAnsi="Times New Roman" w:cs="Times New Roman"/>
          <w:sz w:val="28"/>
          <w:szCs w:val="28"/>
          <w:lang w:eastAsia="ar-SA"/>
        </w:rPr>
        <w:t>Уфімцева</w:t>
      </w:r>
      <w:proofErr w:type="spellEnd"/>
      <w:r w:rsidRPr="00B84459">
        <w:rPr>
          <w:rFonts w:ascii="Times New Roman" w:eastAsia="Times New Roman" w:hAnsi="Times New Roman" w:cs="Times New Roman"/>
          <w:sz w:val="28"/>
          <w:szCs w:val="28"/>
          <w:lang w:eastAsia="ar-SA"/>
        </w:rPr>
        <w:t>).</w:t>
      </w:r>
    </w:p>
    <w:p w:rsidR="00C526AC" w:rsidRPr="00B84459" w:rsidRDefault="00C526AC" w:rsidP="00C526AC">
      <w:pPr>
        <w:spacing w:after="0" w:line="245" w:lineRule="auto"/>
        <w:ind w:firstLine="425"/>
        <w:jc w:val="both"/>
        <w:rPr>
          <w:rFonts w:ascii="Times New Roman" w:eastAsia="Times New Roman" w:hAnsi="Times New Roman" w:cs="Times New Roman"/>
          <w:sz w:val="28"/>
          <w:szCs w:val="28"/>
          <w:lang w:eastAsia="ar-SA"/>
        </w:rPr>
      </w:pPr>
      <w:r w:rsidRPr="00B84459">
        <w:rPr>
          <w:rFonts w:ascii="Times New Roman" w:eastAsia="Times New Roman" w:hAnsi="Times New Roman" w:cs="Times New Roman"/>
          <w:sz w:val="28"/>
          <w:szCs w:val="28"/>
          <w:lang w:eastAsia="ar-SA"/>
        </w:rPr>
        <w:t xml:space="preserve">Вищеозначене, дає нам змогу побачити, що питання особливостей використання невербальних засобів спілкування при роботі з молодших школярами з порушеннями інтелектуального розвитку є актуальним і недостатньо розробленим у спеціальній психології та </w:t>
      </w:r>
      <w:proofErr w:type="spellStart"/>
      <w:r w:rsidRPr="00B84459">
        <w:rPr>
          <w:rFonts w:ascii="Times New Roman" w:eastAsia="Times New Roman" w:hAnsi="Times New Roman" w:cs="Times New Roman"/>
          <w:sz w:val="28"/>
          <w:szCs w:val="28"/>
          <w:lang w:eastAsia="ar-SA"/>
        </w:rPr>
        <w:t>корекційні</w:t>
      </w:r>
      <w:proofErr w:type="spellEnd"/>
      <w:r w:rsidRPr="00B84459">
        <w:rPr>
          <w:rFonts w:ascii="Times New Roman" w:eastAsia="Times New Roman" w:hAnsi="Times New Roman" w:cs="Times New Roman"/>
          <w:sz w:val="28"/>
          <w:szCs w:val="28"/>
          <w:lang w:eastAsia="ar-SA"/>
        </w:rPr>
        <w:t xml:space="preserve"> педагогіці .</w:t>
      </w:r>
    </w:p>
    <w:p w:rsidR="00C526AC" w:rsidRPr="00B84459" w:rsidRDefault="00C526AC" w:rsidP="00C526AC">
      <w:pPr>
        <w:spacing w:after="0" w:line="245" w:lineRule="auto"/>
        <w:ind w:firstLine="425"/>
        <w:jc w:val="both"/>
        <w:rPr>
          <w:rFonts w:ascii="Times New Roman" w:hAnsi="Times New Roman" w:cs="Times New Roman"/>
          <w:spacing w:val="-2"/>
          <w:sz w:val="28"/>
          <w:szCs w:val="28"/>
        </w:rPr>
      </w:pPr>
      <w:r w:rsidRPr="00B84459">
        <w:rPr>
          <w:rFonts w:ascii="Times New Roman" w:hAnsi="Times New Roman" w:cs="Times New Roman"/>
          <w:b/>
          <w:sz w:val="28"/>
          <w:szCs w:val="28"/>
        </w:rPr>
        <w:t xml:space="preserve">Мета статті полягає у розкритті </w:t>
      </w:r>
      <w:proofErr w:type="spellStart"/>
      <w:r w:rsidRPr="00B84459">
        <w:rPr>
          <w:rFonts w:ascii="Times New Roman" w:hAnsi="Times New Roman" w:cs="Times New Roman"/>
          <w:spacing w:val="-2"/>
          <w:sz w:val="28"/>
          <w:szCs w:val="28"/>
        </w:rPr>
        <w:t>теоретико-практичних</w:t>
      </w:r>
      <w:proofErr w:type="spellEnd"/>
      <w:r w:rsidRPr="00B84459">
        <w:rPr>
          <w:rFonts w:ascii="Times New Roman" w:hAnsi="Times New Roman" w:cs="Times New Roman"/>
          <w:spacing w:val="-2"/>
          <w:sz w:val="28"/>
          <w:szCs w:val="28"/>
        </w:rPr>
        <w:t xml:space="preserve"> основ  </w:t>
      </w:r>
      <w:r w:rsidRPr="00B84459">
        <w:rPr>
          <w:rFonts w:ascii="Times New Roman" w:eastAsia="Times New Roman" w:hAnsi="Times New Roman" w:cs="Times New Roman"/>
          <w:sz w:val="28"/>
          <w:szCs w:val="28"/>
          <w:lang w:eastAsia="ar-SA"/>
        </w:rPr>
        <w:t>використання невербальних засобів спілкування при роботі з молодших школярами з порушеннями інтелектуального розвитку.</w:t>
      </w:r>
      <w:r w:rsidRPr="00B84459">
        <w:rPr>
          <w:rFonts w:ascii="Times New Roman" w:hAnsi="Times New Roman" w:cs="Times New Roman"/>
          <w:spacing w:val="-2"/>
          <w:sz w:val="28"/>
          <w:szCs w:val="28"/>
        </w:rPr>
        <w:t xml:space="preserve"> </w:t>
      </w:r>
    </w:p>
    <w:p w:rsidR="00C526AC" w:rsidRPr="00B84459" w:rsidRDefault="00C526AC" w:rsidP="00C526AC">
      <w:pPr>
        <w:spacing w:after="0" w:line="245" w:lineRule="auto"/>
        <w:ind w:firstLine="425"/>
        <w:jc w:val="both"/>
        <w:rPr>
          <w:rFonts w:ascii="Times New Roman" w:eastAsia="Times New Roman" w:hAnsi="Times New Roman" w:cs="Times New Roman"/>
          <w:sz w:val="28"/>
          <w:szCs w:val="28"/>
          <w:lang w:eastAsia="ar-SA"/>
        </w:rPr>
      </w:pPr>
      <w:r w:rsidRPr="00B84459">
        <w:rPr>
          <w:rFonts w:ascii="Times New Roman" w:hAnsi="Times New Roman" w:cs="Times New Roman"/>
          <w:b/>
          <w:sz w:val="28"/>
          <w:szCs w:val="28"/>
        </w:rPr>
        <w:t xml:space="preserve">Виклад основного матеріалу. </w:t>
      </w:r>
      <w:r w:rsidRPr="00B84459">
        <w:rPr>
          <w:rFonts w:ascii="Times New Roman" w:eastAsia="Times New Roman" w:hAnsi="Times New Roman" w:cs="Times New Roman"/>
          <w:sz w:val="28"/>
          <w:szCs w:val="28"/>
          <w:lang w:eastAsia="ar-SA"/>
        </w:rPr>
        <w:t>Спілкування – це увесь спектр зв’язків і взаємодії людей, спосіб формування розвитку, реалізації та регуляції соціальних відносин і психологічних особливостей окремої людини, що здійснюється через безпосереднє чи опосередковані контакти, які вступають особистості та групи.</w:t>
      </w:r>
    </w:p>
    <w:p w:rsidR="00C526AC" w:rsidRPr="00B84459" w:rsidRDefault="00C526AC" w:rsidP="00C526AC">
      <w:pPr>
        <w:shd w:val="clear" w:color="auto" w:fill="FFFFFF"/>
        <w:suppressAutoHyphens/>
        <w:spacing w:after="0" w:line="245" w:lineRule="auto"/>
        <w:ind w:firstLine="425"/>
        <w:jc w:val="both"/>
        <w:rPr>
          <w:rFonts w:ascii="Times New Roman" w:eastAsia="Times New Roman" w:hAnsi="Times New Roman" w:cs="Times New Roman"/>
          <w:sz w:val="28"/>
          <w:szCs w:val="28"/>
          <w:lang w:eastAsia="ar-SA"/>
        </w:rPr>
      </w:pPr>
      <w:r w:rsidRPr="00B84459">
        <w:rPr>
          <w:rFonts w:ascii="Times New Roman" w:eastAsia="Times New Roman" w:hAnsi="Times New Roman" w:cs="Times New Roman"/>
          <w:sz w:val="28"/>
          <w:szCs w:val="28"/>
          <w:lang w:eastAsia="ar-SA"/>
        </w:rPr>
        <w:t>Під засобами спілкування розуміють те, як людина реалізує зміст та ціль спілкування. Виокремлюють вербальне (мовленнєве, словесне) спілкування та невербальне (несловесне).</w:t>
      </w:r>
    </w:p>
    <w:p w:rsidR="00C526AC" w:rsidRPr="00B84459" w:rsidRDefault="00C526AC" w:rsidP="00C526AC">
      <w:pPr>
        <w:tabs>
          <w:tab w:val="left" w:pos="567"/>
          <w:tab w:val="left" w:pos="851"/>
        </w:tabs>
        <w:suppressAutoHyphens/>
        <w:spacing w:after="0" w:line="245" w:lineRule="auto"/>
        <w:ind w:firstLine="425"/>
        <w:jc w:val="both"/>
        <w:rPr>
          <w:rFonts w:ascii="Times New Roman" w:eastAsia="Times New Roman" w:hAnsi="Times New Roman" w:cs="Times New Roman"/>
          <w:sz w:val="28"/>
          <w:szCs w:val="28"/>
          <w:lang w:eastAsia="ar-SA"/>
        </w:rPr>
      </w:pPr>
      <w:r w:rsidRPr="00B84459">
        <w:rPr>
          <w:rFonts w:ascii="Times New Roman" w:eastAsia="Times New Roman" w:hAnsi="Times New Roman" w:cs="Times New Roman"/>
          <w:bCs/>
          <w:sz w:val="28"/>
          <w:szCs w:val="28"/>
          <w:lang w:eastAsia="ar-SA"/>
        </w:rPr>
        <w:t>Невербальне спілкування</w:t>
      </w:r>
      <w:r w:rsidRPr="00B84459">
        <w:rPr>
          <w:rFonts w:ascii="Times New Roman" w:eastAsia="Times New Roman" w:hAnsi="Times New Roman" w:cs="Times New Roman"/>
          <w:sz w:val="28"/>
          <w:szCs w:val="28"/>
          <w:lang w:eastAsia="ar-SA"/>
        </w:rPr>
        <w:t xml:space="preserve"> – вид спілкування без використання слів, та відіграє велику роль в обміні </w:t>
      </w:r>
      <w:hyperlink r:id="rId12" w:tooltip="Емоція" w:history="1">
        <w:r w:rsidRPr="00B84459">
          <w:rPr>
            <w:rFonts w:ascii="Times New Roman" w:eastAsia="Times New Roman" w:hAnsi="Times New Roman" w:cs="Times New Roman"/>
            <w:sz w:val="28"/>
            <w:szCs w:val="28"/>
            <w:lang w:eastAsia="ar-SA"/>
          </w:rPr>
          <w:t>емоціями</w:t>
        </w:r>
      </w:hyperlink>
      <w:r w:rsidRPr="00B84459">
        <w:rPr>
          <w:rFonts w:ascii="Times New Roman" w:eastAsia="Times New Roman" w:hAnsi="Times New Roman" w:cs="Times New Roman"/>
          <w:sz w:val="28"/>
          <w:szCs w:val="28"/>
          <w:lang w:eastAsia="ar-SA"/>
        </w:rPr>
        <w:t xml:space="preserve"> як між людьми, так і між тваринами, в тому числі між людиною і дресированими тваринами. Його переважно складають: голос, пісня; зовнішній вигляд, одяг, поза, вираз обличчя, посмішка, погляд; рух, танець, хода, жести, кивання головою, погойдування кінцівками, напрямок кінцівок, імітація поведінки (наприклад, хитання двома спрямованими вниз пальцями нагадує ходіння ногами); оплески; дотик; </w:t>
      </w:r>
      <w:r w:rsidRPr="00B84459">
        <w:rPr>
          <w:rFonts w:ascii="Times New Roman" w:eastAsia="Times New Roman" w:hAnsi="Times New Roman" w:cs="Times New Roman"/>
          <w:sz w:val="28"/>
          <w:szCs w:val="28"/>
          <w:lang w:eastAsia="ar-SA"/>
        </w:rPr>
        <w:lastRenderedPageBreak/>
        <w:t>рукостискання; обійми; поведінка, дії: впевненість, обережність, байдужість, агресивність; міміка, флірт.</w:t>
      </w:r>
    </w:p>
    <w:p w:rsidR="00C526AC" w:rsidRPr="00B84459" w:rsidRDefault="00C526AC" w:rsidP="00C526AC">
      <w:pPr>
        <w:spacing w:after="0" w:line="245" w:lineRule="auto"/>
        <w:ind w:firstLine="425"/>
        <w:jc w:val="both"/>
        <w:rPr>
          <w:rFonts w:ascii="Times New Roman" w:eastAsia="Times New Roman" w:hAnsi="Times New Roman" w:cs="Times New Roman"/>
          <w:sz w:val="28"/>
          <w:szCs w:val="28"/>
          <w:lang w:eastAsia="ru-RU"/>
        </w:rPr>
      </w:pPr>
      <w:r w:rsidRPr="00B84459">
        <w:rPr>
          <w:rFonts w:ascii="Times New Roman" w:eastAsia="Times New Roman" w:hAnsi="Times New Roman" w:cs="Times New Roman"/>
          <w:sz w:val="28"/>
          <w:szCs w:val="28"/>
          <w:lang w:eastAsia="ru-RU"/>
        </w:rPr>
        <w:t>Усі невербальні засоби спілкування можна описати декількома системами. Це: оптико-кінетична система: жести, міміка, пантоміма, рухи тіла (</w:t>
      </w:r>
      <w:proofErr w:type="spellStart"/>
      <w:r w:rsidRPr="00B84459">
        <w:rPr>
          <w:rFonts w:ascii="Times New Roman" w:eastAsia="Times New Roman" w:hAnsi="Times New Roman" w:cs="Times New Roman"/>
          <w:sz w:val="28"/>
          <w:szCs w:val="28"/>
          <w:lang w:eastAsia="ru-RU"/>
        </w:rPr>
        <w:t>кінесика</w:t>
      </w:r>
      <w:proofErr w:type="spellEnd"/>
      <w:r w:rsidRPr="00B84459">
        <w:rPr>
          <w:rFonts w:ascii="Times New Roman" w:eastAsia="Times New Roman" w:hAnsi="Times New Roman" w:cs="Times New Roman"/>
          <w:sz w:val="28"/>
          <w:szCs w:val="28"/>
          <w:lang w:eastAsia="ru-RU"/>
        </w:rPr>
        <w:t xml:space="preserve">); </w:t>
      </w:r>
      <w:proofErr w:type="spellStart"/>
      <w:r w:rsidRPr="00B84459">
        <w:rPr>
          <w:rFonts w:ascii="Times New Roman" w:eastAsia="Times New Roman" w:hAnsi="Times New Roman" w:cs="Times New Roman"/>
          <w:sz w:val="28"/>
          <w:szCs w:val="28"/>
          <w:lang w:eastAsia="ru-RU"/>
        </w:rPr>
        <w:t>паралінгвістична</w:t>
      </w:r>
      <w:proofErr w:type="spellEnd"/>
      <w:r w:rsidRPr="00B84459">
        <w:rPr>
          <w:rFonts w:ascii="Times New Roman" w:eastAsia="Times New Roman" w:hAnsi="Times New Roman" w:cs="Times New Roman"/>
          <w:sz w:val="28"/>
          <w:szCs w:val="28"/>
          <w:lang w:eastAsia="ru-RU"/>
        </w:rPr>
        <w:t xml:space="preserve"> система: вокалізація, діапазон та тональність голосу; екстралінгвістична система: темп, пауза, плач, сміх, кашель тощо; </w:t>
      </w:r>
      <w:proofErr w:type="spellStart"/>
      <w:r w:rsidRPr="00B84459">
        <w:rPr>
          <w:rFonts w:ascii="Times New Roman" w:eastAsia="Times New Roman" w:hAnsi="Times New Roman" w:cs="Times New Roman"/>
          <w:sz w:val="28"/>
          <w:szCs w:val="28"/>
          <w:lang w:eastAsia="ru-RU"/>
        </w:rPr>
        <w:t>проксеміка</w:t>
      </w:r>
      <w:proofErr w:type="spellEnd"/>
      <w:r w:rsidRPr="00B84459">
        <w:rPr>
          <w:rFonts w:ascii="Times New Roman" w:eastAsia="Times New Roman" w:hAnsi="Times New Roman" w:cs="Times New Roman"/>
          <w:sz w:val="28"/>
          <w:szCs w:val="28"/>
          <w:lang w:eastAsia="ru-RU"/>
        </w:rPr>
        <w:t>: система організації простору і часу; контакт очей: візуальне спілкування.</w:t>
      </w:r>
    </w:p>
    <w:p w:rsidR="00C526AC" w:rsidRPr="00B84459" w:rsidRDefault="00C526AC" w:rsidP="00C526AC">
      <w:pPr>
        <w:spacing w:after="0" w:line="245" w:lineRule="auto"/>
        <w:ind w:firstLine="425"/>
        <w:jc w:val="both"/>
        <w:rPr>
          <w:rFonts w:ascii="Times New Roman" w:eastAsia="Times New Roman" w:hAnsi="Times New Roman" w:cs="Times New Roman"/>
          <w:sz w:val="28"/>
          <w:szCs w:val="28"/>
          <w:lang w:eastAsia="ru-RU"/>
        </w:rPr>
      </w:pPr>
      <w:r w:rsidRPr="00B84459">
        <w:rPr>
          <w:rFonts w:ascii="Times New Roman" w:eastAsia="Times New Roman" w:hAnsi="Times New Roman" w:cs="Times New Roman"/>
          <w:sz w:val="28"/>
          <w:szCs w:val="28"/>
          <w:lang w:eastAsia="ru-RU"/>
        </w:rPr>
        <w:t xml:space="preserve">Уміння правильно впізнавати невербальні знаки дозволяє усувати труднощі, що виникають у спілкуванні, і перебудуватися у процесі бесіди, зробити спілкування більш продуктивним, допомагає </w:t>
      </w:r>
      <w:hyperlink r:id="rId13" w:tooltip="Встанови" w:history="1">
        <w:r w:rsidRPr="00B84459">
          <w:rPr>
            <w:rFonts w:ascii="Times New Roman" w:eastAsia="Times New Roman" w:hAnsi="Times New Roman" w:cs="Times New Roman"/>
            <w:sz w:val="28"/>
            <w:szCs w:val="28"/>
            <w:lang w:eastAsia="ru-RU"/>
          </w:rPr>
          <w:t>встановити</w:t>
        </w:r>
      </w:hyperlink>
      <w:r w:rsidRPr="00B84459">
        <w:rPr>
          <w:rFonts w:ascii="Times New Roman" w:eastAsia="Times New Roman" w:hAnsi="Times New Roman" w:cs="Times New Roman"/>
          <w:sz w:val="28"/>
          <w:szCs w:val="28"/>
          <w:lang w:eastAsia="ru-RU"/>
        </w:rPr>
        <w:t xml:space="preserve"> контакт, міжособистісне взаєморозуміння, досягти найбільшої ефективності спілкування.</w:t>
      </w:r>
    </w:p>
    <w:p w:rsidR="00C526AC" w:rsidRPr="00B84459" w:rsidRDefault="00C526AC" w:rsidP="00C526AC">
      <w:pPr>
        <w:suppressAutoHyphens/>
        <w:spacing w:after="0" w:line="245" w:lineRule="auto"/>
        <w:ind w:firstLine="425"/>
        <w:jc w:val="both"/>
        <w:rPr>
          <w:rFonts w:ascii="Times New Roman" w:eastAsia="Times New Roman" w:hAnsi="Times New Roman" w:cs="Times New Roman"/>
          <w:sz w:val="28"/>
          <w:szCs w:val="28"/>
          <w:lang w:eastAsia="ar-SA"/>
        </w:rPr>
      </w:pPr>
      <w:r w:rsidRPr="00B84459">
        <w:rPr>
          <w:rFonts w:ascii="Times New Roman" w:eastAsia="Times New Roman" w:hAnsi="Times New Roman" w:cs="Times New Roman"/>
          <w:sz w:val="28"/>
          <w:szCs w:val="28"/>
          <w:lang w:eastAsia="ar-SA"/>
        </w:rPr>
        <w:t>До основних завдань невербального спілкування можливо віднести: створення і підтримка психологічного контакту, регуляція процесу спілкування; додавання нових значимих відтінків словесному тексту, правильне тлумачення слів; вираз емоцій, оцінок, ролей, змісту ситуації.</w:t>
      </w:r>
    </w:p>
    <w:p w:rsidR="00C526AC" w:rsidRPr="00B84459" w:rsidRDefault="00C526AC" w:rsidP="00C526AC">
      <w:pPr>
        <w:widowControl w:val="0"/>
        <w:shd w:val="clear" w:color="auto" w:fill="FFFFFF"/>
        <w:suppressAutoHyphens/>
        <w:autoSpaceDE w:val="0"/>
        <w:spacing w:after="0" w:line="245" w:lineRule="auto"/>
        <w:ind w:firstLine="425"/>
        <w:jc w:val="both"/>
        <w:rPr>
          <w:rFonts w:ascii="Times New Roman" w:eastAsia="Times New Roman" w:hAnsi="Times New Roman" w:cs="Times New Roman"/>
          <w:sz w:val="28"/>
          <w:szCs w:val="28"/>
          <w:lang w:eastAsia="ar-SA"/>
        </w:rPr>
      </w:pPr>
      <w:r w:rsidRPr="00B84459">
        <w:rPr>
          <w:rFonts w:ascii="Times New Roman" w:eastAsia="Times New Roman" w:hAnsi="Times New Roman" w:cs="Times New Roman"/>
          <w:sz w:val="28"/>
          <w:szCs w:val="28"/>
          <w:lang w:eastAsia="ar-SA"/>
        </w:rPr>
        <w:t>Молодші школярі з порушеннями інтелектуального розвитку в значній мірі, ніж їх однолітки з типовим розвитком інтелекту, мають труднощі у міжособистісному спілкуванні та у використанні невербальних засобів спілкування. Це пояснюється цілою низкою причин, а саме: молодші школярі з порушеннями інтелектуального розвитку відрізняється недостатньою диференційованістю, нестабільністю, різкими перепадами настрою, що впливає на всі форми соціальних контактів з оточуючими людьми; істотне значення мають знижена активність пізнавальних процесів, що веде до затримки формування системи знань про оточуючий світ та інших людей, а також недостатня сформованість мотивації, інтересів, вольових і моральних якостей, обмеження соціальних контактів; не менш важливу роль відіграє низький рівень розвитку мовлення у цієї категорії дітей.</w:t>
      </w:r>
    </w:p>
    <w:p w:rsidR="00C526AC" w:rsidRPr="00B84459" w:rsidRDefault="00C526AC" w:rsidP="00C526AC">
      <w:pPr>
        <w:spacing w:after="0" w:line="245" w:lineRule="auto"/>
        <w:ind w:firstLine="425"/>
        <w:jc w:val="both"/>
        <w:rPr>
          <w:rFonts w:ascii="Times New Roman" w:eastAsia="Times New Roman" w:hAnsi="Times New Roman" w:cs="Times New Roman"/>
          <w:sz w:val="28"/>
          <w:szCs w:val="28"/>
          <w:lang w:eastAsia="ru-RU"/>
        </w:rPr>
      </w:pPr>
      <w:r w:rsidRPr="00B84459">
        <w:rPr>
          <w:rFonts w:ascii="Times New Roman" w:eastAsia="Times New Roman" w:hAnsi="Times New Roman" w:cs="Times New Roman"/>
          <w:sz w:val="28"/>
          <w:szCs w:val="28"/>
          <w:lang w:eastAsia="ru-RU"/>
        </w:rPr>
        <w:t xml:space="preserve">У зв’язку зі специфічними особливостями порушень у когнітивній діяльності, в результаті органічних уражень кори головного мозку і, як наслідок, </w:t>
      </w:r>
      <w:proofErr w:type="spellStart"/>
      <w:r w:rsidRPr="00B84459">
        <w:rPr>
          <w:rFonts w:ascii="Times New Roman" w:eastAsia="Times New Roman" w:hAnsi="Times New Roman" w:cs="Times New Roman"/>
          <w:sz w:val="28"/>
          <w:szCs w:val="28"/>
          <w:lang w:eastAsia="ru-RU"/>
        </w:rPr>
        <w:t>депривації</w:t>
      </w:r>
      <w:proofErr w:type="spellEnd"/>
      <w:r w:rsidRPr="00B84459">
        <w:rPr>
          <w:rFonts w:ascii="Times New Roman" w:eastAsia="Times New Roman" w:hAnsi="Times New Roman" w:cs="Times New Roman"/>
          <w:sz w:val="28"/>
          <w:szCs w:val="28"/>
          <w:lang w:eastAsia="ru-RU"/>
        </w:rPr>
        <w:t xml:space="preserve"> вищих психічних функцій у молодших школярів з порушеннями інтелектуального розвитку виникають істотні труднощі у сприйнятті емоційних станів іншої людини, які можуть призводити до неадекватного сприймання інформації про людину у процесі міжособистісного спілкування. </w:t>
      </w:r>
    </w:p>
    <w:p w:rsidR="00C526AC" w:rsidRPr="00B84459" w:rsidRDefault="00C526AC" w:rsidP="00C526AC">
      <w:pPr>
        <w:spacing w:after="0" w:line="245" w:lineRule="auto"/>
        <w:ind w:firstLine="425"/>
        <w:jc w:val="both"/>
        <w:rPr>
          <w:rFonts w:ascii="Times New Roman" w:eastAsia="Times New Roman" w:hAnsi="Times New Roman" w:cs="Times New Roman"/>
          <w:sz w:val="28"/>
          <w:szCs w:val="28"/>
          <w:lang w:eastAsia="ar-SA"/>
        </w:rPr>
      </w:pPr>
      <w:r w:rsidRPr="00B84459">
        <w:rPr>
          <w:rFonts w:ascii="Times New Roman" w:eastAsia="Times New Roman" w:hAnsi="Times New Roman" w:cs="Times New Roman"/>
          <w:sz w:val="28"/>
          <w:szCs w:val="28"/>
          <w:lang w:eastAsia="ru-RU"/>
        </w:rPr>
        <w:t xml:space="preserve">У молодших школярів з порушеннями інтелектуального розвитку спостерігається складність розпізнавання емоційних станів </w:t>
      </w:r>
      <w:r w:rsidRPr="00B84459">
        <w:rPr>
          <w:rFonts w:ascii="Times New Roman" w:eastAsia="Times New Roman" w:hAnsi="Times New Roman" w:cs="Times New Roman"/>
          <w:sz w:val="28"/>
          <w:szCs w:val="28"/>
          <w:lang w:eastAsia="ar-SA"/>
        </w:rPr>
        <w:t>за виразом обличчя</w:t>
      </w:r>
      <w:r w:rsidRPr="00B84459">
        <w:rPr>
          <w:rFonts w:ascii="Times New Roman" w:eastAsia="Times New Roman" w:hAnsi="Times New Roman" w:cs="Times New Roman"/>
          <w:sz w:val="28"/>
          <w:szCs w:val="28"/>
          <w:lang w:eastAsia="ru-RU"/>
        </w:rPr>
        <w:t xml:space="preserve">, жестами та мімікою, що пов’язано з недостатнім рівнем сформованості їх емоційно-вольової сфери. </w:t>
      </w:r>
      <w:r w:rsidRPr="00B84459">
        <w:rPr>
          <w:rFonts w:ascii="Times New Roman" w:eastAsia="Times New Roman" w:hAnsi="Times New Roman" w:cs="Times New Roman"/>
          <w:sz w:val="28"/>
          <w:szCs w:val="28"/>
          <w:lang w:eastAsia="ar-SA"/>
        </w:rPr>
        <w:t xml:space="preserve">Процес відображення емоційних станів молодшими школярами з порушеннями інтелектуального розвитку за допомогою невербальних засобів спілкування (інтонаційними характеристиками голосу, зовнішнім виглядом, жестами, поведінкою, мімікою, дотиком тощо) </w:t>
      </w:r>
      <w:r w:rsidRPr="00B84459">
        <w:rPr>
          <w:rFonts w:ascii="Times New Roman" w:eastAsia="Times New Roman" w:hAnsi="Times New Roman" w:cs="Times New Roman"/>
          <w:iCs/>
          <w:sz w:val="28"/>
          <w:szCs w:val="28"/>
          <w:lang w:eastAsia="ar-SA"/>
        </w:rPr>
        <w:t xml:space="preserve">є </w:t>
      </w:r>
      <w:r w:rsidRPr="00B84459">
        <w:rPr>
          <w:rFonts w:ascii="Times New Roman" w:eastAsia="Times New Roman" w:hAnsi="Times New Roman" w:cs="Times New Roman"/>
          <w:sz w:val="28"/>
          <w:szCs w:val="28"/>
          <w:lang w:eastAsia="ar-SA"/>
        </w:rPr>
        <w:t xml:space="preserve">одним з перспективних шляхів пізнання </w:t>
      </w:r>
      <w:r w:rsidRPr="00B84459">
        <w:rPr>
          <w:rFonts w:ascii="Times New Roman" w:eastAsia="Times New Roman" w:hAnsi="Times New Roman" w:cs="Times New Roman"/>
          <w:sz w:val="28"/>
          <w:szCs w:val="28"/>
          <w:lang w:eastAsia="ar-SA"/>
        </w:rPr>
        <w:lastRenderedPageBreak/>
        <w:t>механізмів їх успішної соціалізації, створює умови для включення цих дітей у міжособистісне спілкування, подолання значеннєвих бар’єрів, зниження конфліктних ситуацій і корекції власної поведінки. При цьому у них іде формування правильної поведінки за зовнішньою експресією, оцінювання якісних характеристик інших людей, розвитку уміння вирішувати конфліктні ситуації, приймати правильні рішення у різних ситуаціях та актуалізувати і порівнювати власний досвід поведінки, яка є біологічно-соціально обумовленим способом організації та засвоєння дитиною з порушеннями інтелектуального розвитку невербальних засобів спілкування, що проявляється в індивідуальній конкретно-чуттєвій формі дій, вчинків та поведінки.</w:t>
      </w:r>
    </w:p>
    <w:p w:rsidR="00C526AC" w:rsidRPr="00B84459" w:rsidRDefault="00C526AC" w:rsidP="00C526AC">
      <w:pPr>
        <w:shd w:val="clear" w:color="auto" w:fill="FFFFFF"/>
        <w:suppressAutoHyphens/>
        <w:spacing w:after="0" w:line="245" w:lineRule="auto"/>
        <w:ind w:firstLine="425"/>
        <w:jc w:val="both"/>
        <w:rPr>
          <w:rFonts w:ascii="Times New Roman" w:eastAsia="Times New Roman" w:hAnsi="Times New Roman" w:cs="Times New Roman"/>
          <w:sz w:val="28"/>
          <w:szCs w:val="28"/>
          <w:lang w:eastAsia="ru-RU"/>
        </w:rPr>
      </w:pPr>
      <w:r w:rsidRPr="00B84459">
        <w:rPr>
          <w:rFonts w:ascii="Times New Roman" w:eastAsia="Times New Roman" w:hAnsi="Times New Roman" w:cs="Times New Roman"/>
          <w:sz w:val="28"/>
          <w:szCs w:val="28"/>
          <w:lang w:eastAsia="ar-SA"/>
        </w:rPr>
        <w:t>Використання невербального матеріалу підвищує педагогічний вплив на розвиток емоційних станів у дітей, що фактично не враховується у процесі навчання і виховання цієї категорії дітей. Дослідження своєрідності емоційного сприймання та усвідомленого розуміння психічних станів особистості під впливом інтонаційних установок дітьми з порушеннями інтелектуального розвитку дозволить підвищити ефективність використання педагогічного забезпечення навчально-виховного процесу.</w:t>
      </w:r>
    </w:p>
    <w:p w:rsidR="00C526AC" w:rsidRPr="00B84459" w:rsidRDefault="00C526AC" w:rsidP="00C526AC">
      <w:pPr>
        <w:widowControl w:val="0"/>
        <w:shd w:val="clear" w:color="auto" w:fill="FFFFFF"/>
        <w:suppressAutoHyphens/>
        <w:autoSpaceDE w:val="0"/>
        <w:spacing w:after="0" w:line="245" w:lineRule="auto"/>
        <w:ind w:firstLine="425"/>
        <w:jc w:val="both"/>
        <w:rPr>
          <w:rFonts w:ascii="Times New Roman" w:eastAsia="Times New Roman" w:hAnsi="Times New Roman" w:cs="Times New Roman"/>
          <w:sz w:val="28"/>
          <w:szCs w:val="28"/>
          <w:lang w:eastAsia="ar-SA"/>
        </w:rPr>
      </w:pPr>
      <w:r w:rsidRPr="00B84459">
        <w:rPr>
          <w:rFonts w:ascii="Times New Roman" w:eastAsia="MS Mincho" w:hAnsi="Times New Roman" w:cs="Times New Roman"/>
          <w:sz w:val="28"/>
          <w:szCs w:val="28"/>
          <w:lang w:eastAsia="ar-SA"/>
        </w:rPr>
        <w:t xml:space="preserve">На нашу думку, першочерговим етапом розвитку невербальної комунікації у </w:t>
      </w:r>
      <w:r w:rsidRPr="00B84459">
        <w:rPr>
          <w:rFonts w:ascii="Times New Roman" w:eastAsia="Times New Roman" w:hAnsi="Times New Roman" w:cs="Times New Roman"/>
          <w:sz w:val="28"/>
          <w:szCs w:val="28"/>
          <w:lang w:eastAsia="ar-SA"/>
        </w:rPr>
        <w:t xml:space="preserve">молодших школярів з порушеннями інтелектуального розвитку та типовим розвитком є </w:t>
      </w:r>
      <w:r w:rsidRPr="00B84459">
        <w:rPr>
          <w:rFonts w:ascii="Times New Roman" w:eastAsia="MS Mincho" w:hAnsi="Times New Roman" w:cs="Times New Roman"/>
          <w:sz w:val="28"/>
          <w:szCs w:val="28"/>
          <w:lang w:eastAsia="ar-SA"/>
        </w:rPr>
        <w:t xml:space="preserve">вивчення рівня сформованості невербальних засобів спілкування у них за допомогою відповідного діагностичного інструментарію, ефективним при цьому є використання </w:t>
      </w:r>
      <w:r w:rsidRPr="00B84459">
        <w:rPr>
          <w:rFonts w:ascii="Times New Roman" w:eastAsia="Times New Roman" w:hAnsi="Times New Roman" w:cs="Times New Roman"/>
          <w:sz w:val="28"/>
          <w:szCs w:val="28"/>
          <w:lang w:eastAsia="ar-SA"/>
        </w:rPr>
        <w:t xml:space="preserve">наступних методів: спостереження за особливостями спілкуванням молодших школярів та використання ними невербальних засобів у ході експериментального дослідження; </w:t>
      </w:r>
      <w:proofErr w:type="spellStart"/>
      <w:r w:rsidRPr="00B84459">
        <w:rPr>
          <w:rFonts w:ascii="Times New Roman" w:eastAsia="Times New Roman" w:hAnsi="Times New Roman" w:cs="Times New Roman"/>
          <w:sz w:val="28"/>
          <w:szCs w:val="28"/>
          <w:lang w:eastAsia="ar-SA"/>
        </w:rPr>
        <w:t>дослідження</w:t>
      </w:r>
      <w:proofErr w:type="spellEnd"/>
      <w:r w:rsidRPr="00B84459">
        <w:rPr>
          <w:rFonts w:ascii="Times New Roman" w:eastAsia="Times New Roman" w:hAnsi="Times New Roman" w:cs="Times New Roman"/>
          <w:sz w:val="28"/>
          <w:szCs w:val="28"/>
          <w:lang w:eastAsia="ar-SA"/>
        </w:rPr>
        <w:t xml:space="preserve"> сприймання і розуміння емоційного стану молодших школярів під впливом інтонаційних установок за допомогою відповідних </w:t>
      </w:r>
      <w:proofErr w:type="spellStart"/>
      <w:r w:rsidRPr="00B84459">
        <w:rPr>
          <w:rFonts w:ascii="Times New Roman" w:eastAsia="Times New Roman" w:hAnsi="Times New Roman" w:cs="Times New Roman"/>
          <w:sz w:val="28"/>
          <w:szCs w:val="28"/>
          <w:lang w:eastAsia="ar-SA"/>
        </w:rPr>
        <w:t>психодіагностичних</w:t>
      </w:r>
      <w:proofErr w:type="spellEnd"/>
      <w:r w:rsidRPr="00B84459">
        <w:rPr>
          <w:rFonts w:ascii="Times New Roman" w:eastAsia="Times New Roman" w:hAnsi="Times New Roman" w:cs="Times New Roman"/>
          <w:sz w:val="28"/>
          <w:szCs w:val="28"/>
          <w:lang w:eastAsia="ar-SA"/>
        </w:rPr>
        <w:t xml:space="preserve"> методик (д</w:t>
      </w:r>
      <w:r w:rsidRPr="00B84459">
        <w:rPr>
          <w:rFonts w:ascii="Times New Roman" w:hAnsi="Times New Roman" w:cs="Times New Roman"/>
          <w:sz w:val="28"/>
          <w:szCs w:val="28"/>
        </w:rPr>
        <w:t>ослідження рівня сприймання і розуміння молодшими школярами емоційних станів за інтонаційними характеристиками голосу; з’ясування  рівня усвідомлення дітьми досвіду спілкування за допомогою відповідних рухів, жестів, емоцій, показаних на малюнках, а також  з використанням інтонації під час спілкування з дорослим; вивчення залежності інтонаційних установок і статтю педагога; аналіз дітьми соціально-психологічних ситуацій</w:t>
      </w:r>
      <w:r w:rsidRPr="00B84459">
        <w:rPr>
          <w:rFonts w:ascii="Times New Roman" w:eastAsia="Times New Roman" w:hAnsi="Times New Roman" w:cs="Times New Roman"/>
          <w:sz w:val="28"/>
          <w:szCs w:val="28"/>
          <w:lang w:eastAsia="ar-SA"/>
        </w:rPr>
        <w:t>).</w:t>
      </w:r>
    </w:p>
    <w:p w:rsidR="00C526AC" w:rsidRPr="00B84459" w:rsidRDefault="00C526AC" w:rsidP="00C526AC">
      <w:pPr>
        <w:widowControl w:val="0"/>
        <w:shd w:val="clear" w:color="auto" w:fill="FFFFFF"/>
        <w:tabs>
          <w:tab w:val="left" w:pos="1010"/>
        </w:tabs>
        <w:suppressAutoHyphens/>
        <w:autoSpaceDE w:val="0"/>
        <w:spacing w:after="0" w:line="245" w:lineRule="auto"/>
        <w:ind w:firstLine="425"/>
        <w:jc w:val="both"/>
        <w:rPr>
          <w:rFonts w:ascii="Times New Roman" w:eastAsia="Times New Roman" w:hAnsi="Times New Roman" w:cs="Times New Roman"/>
          <w:sz w:val="28"/>
          <w:szCs w:val="28"/>
          <w:lang w:eastAsia="ar-SA"/>
        </w:rPr>
      </w:pPr>
      <w:r w:rsidRPr="00B84459">
        <w:rPr>
          <w:rFonts w:ascii="Times New Roman" w:eastAsia="Times New Roman" w:hAnsi="Times New Roman" w:cs="Times New Roman"/>
          <w:sz w:val="28"/>
          <w:szCs w:val="28"/>
          <w:lang w:eastAsia="ar-SA"/>
        </w:rPr>
        <w:t xml:space="preserve">При дослідженні рівня </w:t>
      </w:r>
      <w:r w:rsidRPr="00B84459">
        <w:rPr>
          <w:rFonts w:ascii="Times New Roman" w:eastAsia="MS Mincho" w:hAnsi="Times New Roman" w:cs="Times New Roman"/>
          <w:sz w:val="28"/>
          <w:szCs w:val="28"/>
          <w:lang w:eastAsia="ar-SA"/>
        </w:rPr>
        <w:t>сформованості невербальних засобів спілкування у</w:t>
      </w:r>
      <w:r w:rsidRPr="00B84459">
        <w:rPr>
          <w:rFonts w:ascii="Times New Roman" w:eastAsia="Times New Roman" w:hAnsi="Times New Roman" w:cs="Times New Roman"/>
          <w:sz w:val="28"/>
          <w:szCs w:val="28"/>
          <w:lang w:eastAsia="ru-RU"/>
        </w:rPr>
        <w:t xml:space="preserve"> молодших школярів з порушеннями інтелектуального розвитку ми побачили, що для більшості із них характерним є те, що вони </w:t>
      </w:r>
      <w:r w:rsidRPr="00B84459">
        <w:rPr>
          <w:rFonts w:ascii="Times New Roman" w:eastAsia="Times New Roman" w:hAnsi="Times New Roman" w:cs="Times New Roman"/>
          <w:sz w:val="28"/>
          <w:szCs w:val="28"/>
          <w:lang w:eastAsia="ar-SA"/>
        </w:rPr>
        <w:t xml:space="preserve">не сприймають і не розуміють емоційні стани: радості, страждання, стражу, тощо за інтонаційними характеристиками голосу, інтонацією; не усвідомлюють досвід спілкування у соціумі за допомогою відповідних рухів, жестів, емоцій за малюнками; не розрізняють інтонаційні установки за статтю людини; не усвідомлюють зміст та сутність соціально-психологічних ситуацій. Особливістю переключення фіксованої поведінки молодших школярів з порушеннями інтелектуального розвитку є порушення її перебудови до </w:t>
      </w:r>
      <w:r w:rsidRPr="00B84459">
        <w:rPr>
          <w:rFonts w:ascii="Times New Roman" w:eastAsia="Times New Roman" w:hAnsi="Times New Roman" w:cs="Times New Roman"/>
          <w:sz w:val="28"/>
          <w:szCs w:val="28"/>
          <w:lang w:eastAsia="ar-SA"/>
        </w:rPr>
        <w:lastRenderedPageBreak/>
        <w:t xml:space="preserve">нових об’єктивних умов дійсності, унаслідок чого виникає </w:t>
      </w:r>
      <w:proofErr w:type="spellStart"/>
      <w:r w:rsidRPr="00B84459">
        <w:rPr>
          <w:rFonts w:ascii="Times New Roman" w:eastAsia="Times New Roman" w:hAnsi="Times New Roman" w:cs="Times New Roman"/>
          <w:sz w:val="28"/>
          <w:szCs w:val="28"/>
          <w:lang w:eastAsia="ar-SA"/>
        </w:rPr>
        <w:t>дезадаптованість</w:t>
      </w:r>
      <w:proofErr w:type="spellEnd"/>
      <w:r w:rsidRPr="00B84459">
        <w:rPr>
          <w:rFonts w:ascii="Times New Roman" w:eastAsia="Times New Roman" w:hAnsi="Times New Roman" w:cs="Times New Roman"/>
          <w:sz w:val="28"/>
          <w:szCs w:val="28"/>
          <w:lang w:eastAsia="ar-SA"/>
        </w:rPr>
        <w:t xml:space="preserve"> і порушення взаємодії з навколишньою дійсністю. Дана особливість фіксованої установки молодших школярів з порушеннями інтелектуального розвитку збільшується порушенням координації і регуляції діяльності нервової системи при порушеннях інтелекту.</w:t>
      </w:r>
    </w:p>
    <w:p w:rsidR="00C526AC" w:rsidRPr="00B84459" w:rsidRDefault="00C526AC" w:rsidP="00C526AC">
      <w:pPr>
        <w:widowControl w:val="0"/>
        <w:shd w:val="clear" w:color="auto" w:fill="FFFFFF"/>
        <w:suppressAutoHyphens/>
        <w:autoSpaceDE w:val="0"/>
        <w:spacing w:after="0" w:line="245" w:lineRule="auto"/>
        <w:ind w:firstLine="425"/>
        <w:jc w:val="both"/>
        <w:rPr>
          <w:rFonts w:ascii="Times New Roman" w:eastAsia="Times New Roman" w:hAnsi="Times New Roman" w:cs="Times New Roman"/>
          <w:sz w:val="28"/>
          <w:szCs w:val="28"/>
          <w:lang w:eastAsia="ar-SA"/>
        </w:rPr>
      </w:pPr>
      <w:r w:rsidRPr="00B84459">
        <w:rPr>
          <w:rFonts w:ascii="Times New Roman" w:eastAsia="Times New Roman" w:hAnsi="Times New Roman" w:cs="Times New Roman"/>
          <w:sz w:val="28"/>
          <w:szCs w:val="28"/>
          <w:lang w:eastAsia="ar-SA"/>
        </w:rPr>
        <w:t xml:space="preserve">Специфічність сприймання і розуміння емоційних станів людини, формування її образу, можливість розуміння соціально-психологічних ситуацій за установками у молодших школярів з порушеннями інтелектуального розвитку пов’язана не стільки з порушенням сприймання, скільки з неповноцінністю їхніх відчуттів і з недостатністю організації й інтерпретації чуттєвого матеріалу, а також з особливостями перебудови фіксованої установки і порушенням регуляторних функцій діяльності центральної нервової системи. Тому весь процес сприймання і розуміння проходить на дефектній основі зі значними порушеннями. Але корекція </w:t>
      </w:r>
      <w:proofErr w:type="spellStart"/>
      <w:r w:rsidRPr="00B84459">
        <w:rPr>
          <w:rFonts w:ascii="Times New Roman" w:eastAsia="Times New Roman" w:hAnsi="Times New Roman" w:cs="Times New Roman"/>
          <w:sz w:val="28"/>
          <w:szCs w:val="28"/>
          <w:lang w:eastAsia="ar-SA"/>
        </w:rPr>
        <w:t>соціально-перцептивної</w:t>
      </w:r>
      <w:proofErr w:type="spellEnd"/>
      <w:r w:rsidRPr="00B84459">
        <w:rPr>
          <w:rFonts w:ascii="Times New Roman" w:eastAsia="Times New Roman" w:hAnsi="Times New Roman" w:cs="Times New Roman"/>
          <w:sz w:val="28"/>
          <w:szCs w:val="28"/>
          <w:lang w:eastAsia="ar-SA"/>
        </w:rPr>
        <w:t xml:space="preserve"> сфери у молодших школярів з порушеннями інтелектуального розвитку розкриває широкі компенсаторні можливості розвитку особистості даної категорії дітей у плані адаптації і соціалізації у суспільстві. Навчальна </w:t>
      </w:r>
      <w:proofErr w:type="spellStart"/>
      <w:r w:rsidRPr="00B84459">
        <w:rPr>
          <w:rFonts w:ascii="Times New Roman" w:eastAsia="Times New Roman" w:hAnsi="Times New Roman" w:cs="Times New Roman"/>
          <w:sz w:val="28"/>
          <w:szCs w:val="28"/>
          <w:lang w:eastAsia="ar-SA"/>
        </w:rPr>
        <w:t>корекційно-розвиваюча</w:t>
      </w:r>
      <w:proofErr w:type="spellEnd"/>
      <w:r w:rsidRPr="00B84459">
        <w:rPr>
          <w:rFonts w:ascii="Times New Roman" w:eastAsia="Times New Roman" w:hAnsi="Times New Roman" w:cs="Times New Roman"/>
          <w:sz w:val="28"/>
          <w:szCs w:val="28"/>
          <w:lang w:eastAsia="ar-SA"/>
        </w:rPr>
        <w:t xml:space="preserve"> програма, свого роду це соціально-психологічний тренінг, що дозволяє удосконалювати процес спілкування та особистісного сприймання. Вона може бути включена у структуру психолого-педагогічного впливу для створення умов успішної соціальної адаптації і корекції випадків </w:t>
      </w:r>
      <w:proofErr w:type="spellStart"/>
      <w:r w:rsidRPr="00B84459">
        <w:rPr>
          <w:rFonts w:ascii="Times New Roman" w:eastAsia="Times New Roman" w:hAnsi="Times New Roman" w:cs="Times New Roman"/>
          <w:sz w:val="28"/>
          <w:szCs w:val="28"/>
          <w:lang w:eastAsia="ar-SA"/>
        </w:rPr>
        <w:t>дезадаптації</w:t>
      </w:r>
      <w:proofErr w:type="spellEnd"/>
      <w:r w:rsidRPr="00B84459">
        <w:rPr>
          <w:rFonts w:ascii="Times New Roman" w:eastAsia="Times New Roman" w:hAnsi="Times New Roman" w:cs="Times New Roman"/>
          <w:sz w:val="28"/>
          <w:szCs w:val="28"/>
          <w:lang w:eastAsia="ar-SA"/>
        </w:rPr>
        <w:t xml:space="preserve"> у них.</w:t>
      </w:r>
    </w:p>
    <w:p w:rsidR="00C526AC" w:rsidRPr="00B84459" w:rsidRDefault="00C526AC" w:rsidP="00C526AC">
      <w:pPr>
        <w:widowControl w:val="0"/>
        <w:shd w:val="clear" w:color="auto" w:fill="FFFFFF"/>
        <w:suppressAutoHyphens/>
        <w:autoSpaceDE w:val="0"/>
        <w:spacing w:after="0" w:line="245" w:lineRule="auto"/>
        <w:ind w:firstLine="425"/>
        <w:jc w:val="both"/>
        <w:rPr>
          <w:rFonts w:ascii="Times New Roman" w:eastAsia="Times New Roman" w:hAnsi="Times New Roman" w:cs="Times New Roman"/>
          <w:sz w:val="28"/>
          <w:szCs w:val="28"/>
          <w:lang w:eastAsia="ar-SA"/>
        </w:rPr>
      </w:pPr>
      <w:proofErr w:type="spellStart"/>
      <w:r w:rsidRPr="00B84459">
        <w:rPr>
          <w:rFonts w:ascii="Times New Roman" w:eastAsia="Times New Roman" w:hAnsi="Times New Roman" w:cs="Times New Roman"/>
          <w:sz w:val="28"/>
          <w:szCs w:val="28"/>
          <w:lang w:eastAsia="ar-SA"/>
        </w:rPr>
        <w:t>Корекційно-розвивальна</w:t>
      </w:r>
      <w:proofErr w:type="spellEnd"/>
      <w:r w:rsidRPr="00B84459">
        <w:rPr>
          <w:rFonts w:ascii="Times New Roman" w:eastAsia="Times New Roman" w:hAnsi="Times New Roman" w:cs="Times New Roman"/>
          <w:sz w:val="28"/>
          <w:szCs w:val="28"/>
          <w:lang w:eastAsia="ar-SA"/>
        </w:rPr>
        <w:t xml:space="preserve"> програма з формування навичок використання невербальних засобів при міжособистісному спілкуванні у молодших школярів з порушеннями інтелектуального розвитку повинна включати наступні етапи: первинне ознайомлення з емоційними станами дитини та з акустичними засобами невербального спілкування особистості; співвіднесення акустичних аналогів з експресією обличчя емоційних станів; довільне вираження емоційних станів через акустичні засоби невербального спілкування; цілеспрямоване використання невербального матеріалу у міжособистісному спілкуванні.</w:t>
      </w:r>
    </w:p>
    <w:p w:rsidR="00C526AC" w:rsidRPr="00B84459" w:rsidRDefault="00C526AC" w:rsidP="00C526AC">
      <w:pPr>
        <w:widowControl w:val="0"/>
        <w:shd w:val="clear" w:color="auto" w:fill="FFFFFF"/>
        <w:suppressAutoHyphens/>
        <w:autoSpaceDE w:val="0"/>
        <w:spacing w:after="0" w:line="245" w:lineRule="auto"/>
        <w:ind w:firstLine="425"/>
        <w:jc w:val="both"/>
        <w:rPr>
          <w:rFonts w:ascii="Times New Roman" w:eastAsia="Times New Roman" w:hAnsi="Times New Roman" w:cs="Times New Roman"/>
          <w:sz w:val="28"/>
          <w:szCs w:val="28"/>
          <w:lang w:eastAsia="ar-SA"/>
        </w:rPr>
      </w:pPr>
      <w:r w:rsidRPr="00B84459">
        <w:rPr>
          <w:rFonts w:ascii="Times New Roman" w:hAnsi="Times New Roman" w:cs="Times New Roman"/>
          <w:b/>
          <w:sz w:val="28"/>
          <w:szCs w:val="28"/>
        </w:rPr>
        <w:t xml:space="preserve">Висновки та перспективні напрямки дослідження. </w:t>
      </w:r>
      <w:proofErr w:type="spellStart"/>
      <w:r w:rsidRPr="00B84459">
        <w:rPr>
          <w:rFonts w:ascii="Times New Roman" w:eastAsia="Times New Roman" w:hAnsi="Times New Roman" w:cs="Times New Roman"/>
          <w:sz w:val="28"/>
          <w:szCs w:val="28"/>
          <w:lang w:eastAsia="ar-SA"/>
        </w:rPr>
        <w:t>Корекційно-розвивальне</w:t>
      </w:r>
      <w:proofErr w:type="spellEnd"/>
      <w:r w:rsidRPr="00B84459">
        <w:rPr>
          <w:rFonts w:ascii="Times New Roman" w:eastAsia="Times New Roman" w:hAnsi="Times New Roman" w:cs="Times New Roman"/>
          <w:sz w:val="28"/>
          <w:szCs w:val="28"/>
          <w:lang w:eastAsia="ar-SA"/>
        </w:rPr>
        <w:t xml:space="preserve"> навчання допоможе удосконалити у молодших школярів з порушеннями інтелектуального розвитку невербальні уміння та навички, розширити експресивний репертуар, усвідомити власну невербальну поведінку через аналіз невербальних засобів спілкування для адекватного відображення комунікаторів і досягти позитивного результату у процесі міжособистісного спілкування та в інших видах діяльності. Отже, цілеспрямована </w:t>
      </w:r>
      <w:proofErr w:type="spellStart"/>
      <w:r w:rsidRPr="00B84459">
        <w:rPr>
          <w:rFonts w:ascii="Times New Roman" w:eastAsia="Times New Roman" w:hAnsi="Times New Roman" w:cs="Times New Roman"/>
          <w:sz w:val="28"/>
          <w:szCs w:val="28"/>
          <w:lang w:eastAsia="ar-SA"/>
        </w:rPr>
        <w:t>корекційно-розвивальна</w:t>
      </w:r>
      <w:proofErr w:type="spellEnd"/>
      <w:r w:rsidRPr="00B84459">
        <w:rPr>
          <w:rFonts w:ascii="Times New Roman" w:eastAsia="Times New Roman" w:hAnsi="Times New Roman" w:cs="Times New Roman"/>
          <w:sz w:val="28"/>
          <w:szCs w:val="28"/>
          <w:lang w:eastAsia="ar-SA"/>
        </w:rPr>
        <w:t xml:space="preserve"> робота з розвитку навичок використання невербальних засобів при міжособистісному спілкуванні у молодших школярів з порушеннями інтелектуального розвитку дасть змогу у подальшому знизити ризик негативного впливу середовища на особистість дитини з порушеннями інтелектуального розвитку і підвищити її ступінь соціалізації.</w:t>
      </w:r>
      <w:r w:rsidRPr="00B84459">
        <w:rPr>
          <w:rFonts w:ascii="Times New Roman" w:hAnsi="Times New Roman" w:cs="Times New Roman"/>
          <w:spacing w:val="1"/>
          <w:sz w:val="28"/>
          <w:szCs w:val="28"/>
        </w:rPr>
        <w:t xml:space="preserve"> Саме це і потребує подальшого вивчення та розробки як у </w:t>
      </w:r>
      <w:r w:rsidRPr="00B84459">
        <w:rPr>
          <w:rFonts w:ascii="Times New Roman" w:hAnsi="Times New Roman" w:cs="Times New Roman"/>
          <w:spacing w:val="1"/>
          <w:sz w:val="28"/>
          <w:szCs w:val="28"/>
        </w:rPr>
        <w:lastRenderedPageBreak/>
        <w:t>теоретичному, так і практичному планах.</w:t>
      </w:r>
    </w:p>
    <w:p w:rsidR="00C526AC" w:rsidRPr="00B84459" w:rsidRDefault="00C526AC" w:rsidP="00C526AC">
      <w:pPr>
        <w:widowControl w:val="0"/>
        <w:shd w:val="clear" w:color="auto" w:fill="FFFFFF"/>
        <w:tabs>
          <w:tab w:val="left" w:pos="7738"/>
        </w:tabs>
        <w:suppressAutoHyphens/>
        <w:autoSpaceDE w:val="0"/>
        <w:spacing w:after="0" w:line="245" w:lineRule="auto"/>
        <w:ind w:firstLine="425"/>
        <w:jc w:val="both"/>
        <w:rPr>
          <w:rFonts w:ascii="Times New Roman" w:eastAsia="Times New Roman" w:hAnsi="Times New Roman" w:cs="Times New Roman"/>
          <w:sz w:val="28"/>
          <w:szCs w:val="28"/>
          <w:lang w:eastAsia="ar-SA"/>
        </w:rPr>
      </w:pPr>
      <w:r w:rsidRPr="00B84459">
        <w:rPr>
          <w:rFonts w:ascii="Times New Roman" w:eastAsia="Times New Roman" w:hAnsi="Times New Roman" w:cs="Times New Roman"/>
          <w:sz w:val="28"/>
          <w:szCs w:val="28"/>
          <w:lang w:eastAsia="ar-SA"/>
        </w:rPr>
        <w:tab/>
      </w:r>
    </w:p>
    <w:p w:rsidR="00C526AC" w:rsidRPr="00B84459" w:rsidRDefault="00C526AC" w:rsidP="00C526AC">
      <w:pPr>
        <w:suppressAutoHyphens/>
        <w:autoSpaceDN w:val="0"/>
        <w:spacing w:after="0" w:line="245" w:lineRule="auto"/>
        <w:ind w:firstLine="425"/>
        <w:jc w:val="center"/>
        <w:textAlignment w:val="baseline"/>
        <w:rPr>
          <w:rFonts w:ascii="Times New Roman" w:eastAsia="Times New Roman" w:hAnsi="Times New Roman" w:cs="Times New Roman"/>
          <w:b/>
          <w:kern w:val="3"/>
          <w:sz w:val="28"/>
          <w:szCs w:val="28"/>
          <w:lang w:eastAsia="ar-SA"/>
        </w:rPr>
      </w:pPr>
      <w:r w:rsidRPr="00B84459">
        <w:rPr>
          <w:rFonts w:ascii="Times New Roman" w:eastAsia="Times New Roman" w:hAnsi="Times New Roman" w:cs="Times New Roman"/>
          <w:b/>
          <w:kern w:val="3"/>
          <w:sz w:val="28"/>
          <w:szCs w:val="28"/>
          <w:lang w:eastAsia="ar-SA"/>
        </w:rPr>
        <w:t>Бібліографія</w:t>
      </w:r>
    </w:p>
    <w:p w:rsidR="00C526AC" w:rsidRPr="00A1788D" w:rsidRDefault="00C526AC" w:rsidP="00C526AC">
      <w:pPr>
        <w:suppressAutoHyphens/>
        <w:autoSpaceDN w:val="0"/>
        <w:spacing w:after="0" w:line="245" w:lineRule="auto"/>
        <w:ind w:firstLine="425"/>
        <w:jc w:val="both"/>
        <w:textAlignment w:val="baseline"/>
        <w:rPr>
          <w:rFonts w:ascii="Times New Roman" w:eastAsia="Times New Roman" w:hAnsi="Times New Roman" w:cs="Times New Roman"/>
          <w:spacing w:val="-6"/>
          <w:sz w:val="28"/>
          <w:szCs w:val="28"/>
          <w:lang w:eastAsia="ar-SA"/>
        </w:rPr>
      </w:pPr>
      <w:r w:rsidRPr="00A1788D">
        <w:rPr>
          <w:rFonts w:ascii="Times New Roman" w:eastAsia="Times New Roman" w:hAnsi="Times New Roman" w:cs="Times New Roman"/>
          <w:b/>
          <w:spacing w:val="-6"/>
          <w:sz w:val="28"/>
          <w:szCs w:val="28"/>
          <w:lang w:eastAsia="ar-SA"/>
        </w:rPr>
        <w:t xml:space="preserve">1.Карпенчук С. Г. </w:t>
      </w:r>
      <w:r w:rsidRPr="00A1788D">
        <w:rPr>
          <w:rFonts w:ascii="Times New Roman" w:eastAsia="Times New Roman" w:hAnsi="Times New Roman" w:cs="Times New Roman"/>
          <w:spacing w:val="-6"/>
          <w:sz w:val="28"/>
          <w:szCs w:val="28"/>
          <w:lang w:eastAsia="ar-SA"/>
        </w:rPr>
        <w:t xml:space="preserve">Теорія і методика виховання: навчальний посібник / С.Г. </w:t>
      </w:r>
      <w:proofErr w:type="spellStart"/>
      <w:r w:rsidRPr="00A1788D">
        <w:rPr>
          <w:rFonts w:ascii="Times New Roman" w:eastAsia="Times New Roman" w:hAnsi="Times New Roman" w:cs="Times New Roman"/>
          <w:spacing w:val="-6"/>
          <w:sz w:val="28"/>
          <w:szCs w:val="28"/>
          <w:lang w:eastAsia="ar-SA"/>
        </w:rPr>
        <w:t>Карпенчук</w:t>
      </w:r>
      <w:proofErr w:type="spellEnd"/>
      <w:r w:rsidRPr="00A1788D">
        <w:rPr>
          <w:rFonts w:ascii="Times New Roman" w:eastAsia="Times New Roman" w:hAnsi="Times New Roman" w:cs="Times New Roman"/>
          <w:spacing w:val="-6"/>
          <w:sz w:val="28"/>
          <w:szCs w:val="28"/>
          <w:lang w:eastAsia="ar-SA"/>
        </w:rPr>
        <w:t xml:space="preserve">. – К.: Вища школа, 1997. – 304 с. </w:t>
      </w:r>
      <w:r w:rsidRPr="00A1788D">
        <w:rPr>
          <w:rFonts w:ascii="Times New Roman" w:eastAsia="Times New Roman" w:hAnsi="Times New Roman" w:cs="Times New Roman"/>
          <w:b/>
          <w:spacing w:val="-6"/>
          <w:sz w:val="28"/>
          <w:szCs w:val="28"/>
          <w:lang w:eastAsia="ar-SA"/>
        </w:rPr>
        <w:t>2. Липа В. А.</w:t>
      </w:r>
      <w:r w:rsidRPr="00A1788D">
        <w:rPr>
          <w:rFonts w:ascii="Times New Roman" w:eastAsia="Times New Roman" w:hAnsi="Times New Roman" w:cs="Times New Roman"/>
          <w:spacing w:val="-6"/>
          <w:sz w:val="28"/>
          <w:szCs w:val="28"/>
          <w:lang w:eastAsia="ar-SA"/>
        </w:rPr>
        <w:t xml:space="preserve"> </w:t>
      </w:r>
      <w:proofErr w:type="spellStart"/>
      <w:r w:rsidRPr="00A1788D">
        <w:rPr>
          <w:rFonts w:ascii="Times New Roman" w:eastAsia="Times New Roman" w:hAnsi="Times New Roman" w:cs="Times New Roman"/>
          <w:spacing w:val="-6"/>
          <w:sz w:val="28"/>
          <w:szCs w:val="28"/>
          <w:lang w:eastAsia="ar-SA"/>
        </w:rPr>
        <w:t>Основы</w:t>
      </w:r>
      <w:proofErr w:type="spellEnd"/>
      <w:r w:rsidRPr="00A1788D">
        <w:rPr>
          <w:rFonts w:ascii="Times New Roman" w:eastAsia="Times New Roman" w:hAnsi="Times New Roman" w:cs="Times New Roman"/>
          <w:spacing w:val="-6"/>
          <w:sz w:val="28"/>
          <w:szCs w:val="28"/>
          <w:lang w:eastAsia="ar-SA"/>
        </w:rPr>
        <w:t xml:space="preserve"> </w:t>
      </w:r>
      <w:proofErr w:type="spellStart"/>
      <w:r w:rsidRPr="00A1788D">
        <w:rPr>
          <w:rFonts w:ascii="Times New Roman" w:eastAsia="Times New Roman" w:hAnsi="Times New Roman" w:cs="Times New Roman"/>
          <w:spacing w:val="-6"/>
          <w:sz w:val="28"/>
          <w:szCs w:val="28"/>
          <w:lang w:eastAsia="ar-SA"/>
        </w:rPr>
        <w:t>коррекционной</w:t>
      </w:r>
      <w:proofErr w:type="spellEnd"/>
      <w:r w:rsidRPr="00A1788D">
        <w:rPr>
          <w:rFonts w:ascii="Times New Roman" w:eastAsia="Times New Roman" w:hAnsi="Times New Roman" w:cs="Times New Roman"/>
          <w:spacing w:val="-6"/>
          <w:sz w:val="28"/>
          <w:szCs w:val="28"/>
          <w:lang w:eastAsia="ar-SA"/>
        </w:rPr>
        <w:t xml:space="preserve"> </w:t>
      </w:r>
      <w:proofErr w:type="spellStart"/>
      <w:r w:rsidRPr="00A1788D">
        <w:rPr>
          <w:rFonts w:ascii="Times New Roman" w:eastAsia="Times New Roman" w:hAnsi="Times New Roman" w:cs="Times New Roman"/>
          <w:spacing w:val="-6"/>
          <w:sz w:val="28"/>
          <w:szCs w:val="28"/>
          <w:lang w:eastAsia="ar-SA"/>
        </w:rPr>
        <w:t>педагогики</w:t>
      </w:r>
      <w:proofErr w:type="spellEnd"/>
      <w:r w:rsidRPr="00A1788D">
        <w:rPr>
          <w:rFonts w:ascii="Times New Roman" w:eastAsia="Times New Roman" w:hAnsi="Times New Roman" w:cs="Times New Roman"/>
          <w:spacing w:val="-6"/>
          <w:sz w:val="28"/>
          <w:szCs w:val="28"/>
          <w:lang w:eastAsia="ar-SA"/>
        </w:rPr>
        <w:t xml:space="preserve">: </w:t>
      </w:r>
      <w:proofErr w:type="spellStart"/>
      <w:r w:rsidRPr="00A1788D">
        <w:rPr>
          <w:rFonts w:ascii="Times New Roman" w:eastAsia="Times New Roman" w:hAnsi="Times New Roman" w:cs="Times New Roman"/>
          <w:spacing w:val="-6"/>
          <w:sz w:val="28"/>
          <w:szCs w:val="28"/>
          <w:lang w:eastAsia="ar-SA"/>
        </w:rPr>
        <w:t>учебное</w:t>
      </w:r>
      <w:proofErr w:type="spellEnd"/>
      <w:r w:rsidRPr="00A1788D">
        <w:rPr>
          <w:rFonts w:ascii="Times New Roman" w:eastAsia="Times New Roman" w:hAnsi="Times New Roman" w:cs="Times New Roman"/>
          <w:spacing w:val="-6"/>
          <w:sz w:val="28"/>
          <w:szCs w:val="28"/>
          <w:lang w:eastAsia="ar-SA"/>
        </w:rPr>
        <w:t xml:space="preserve"> </w:t>
      </w:r>
      <w:proofErr w:type="spellStart"/>
      <w:r w:rsidRPr="00A1788D">
        <w:rPr>
          <w:rFonts w:ascii="Times New Roman" w:eastAsia="Times New Roman" w:hAnsi="Times New Roman" w:cs="Times New Roman"/>
          <w:spacing w:val="-6"/>
          <w:sz w:val="28"/>
          <w:szCs w:val="28"/>
          <w:lang w:eastAsia="ar-SA"/>
        </w:rPr>
        <w:t>пособие</w:t>
      </w:r>
      <w:proofErr w:type="spellEnd"/>
      <w:r w:rsidRPr="00A1788D">
        <w:rPr>
          <w:rFonts w:ascii="Times New Roman" w:eastAsia="Times New Roman" w:hAnsi="Times New Roman" w:cs="Times New Roman"/>
          <w:spacing w:val="-6"/>
          <w:sz w:val="28"/>
          <w:szCs w:val="28"/>
          <w:lang w:eastAsia="ar-SA"/>
        </w:rPr>
        <w:t xml:space="preserve"> / В.А.  Липа. – </w:t>
      </w:r>
      <w:proofErr w:type="spellStart"/>
      <w:r w:rsidRPr="00A1788D">
        <w:rPr>
          <w:rFonts w:ascii="Times New Roman" w:eastAsia="Times New Roman" w:hAnsi="Times New Roman" w:cs="Times New Roman"/>
          <w:spacing w:val="-6"/>
          <w:sz w:val="28"/>
          <w:szCs w:val="28"/>
          <w:lang w:eastAsia="ar-SA"/>
        </w:rPr>
        <w:t>Донецк</w:t>
      </w:r>
      <w:proofErr w:type="spellEnd"/>
      <w:r w:rsidRPr="00A1788D">
        <w:rPr>
          <w:rFonts w:ascii="Times New Roman" w:eastAsia="Times New Roman" w:hAnsi="Times New Roman" w:cs="Times New Roman"/>
          <w:spacing w:val="-6"/>
          <w:sz w:val="28"/>
          <w:szCs w:val="28"/>
          <w:lang w:eastAsia="ar-SA"/>
        </w:rPr>
        <w:t xml:space="preserve"> : </w:t>
      </w:r>
      <w:proofErr w:type="spellStart"/>
      <w:r w:rsidRPr="00A1788D">
        <w:rPr>
          <w:rFonts w:ascii="Times New Roman" w:eastAsia="Times New Roman" w:hAnsi="Times New Roman" w:cs="Times New Roman"/>
          <w:spacing w:val="-6"/>
          <w:sz w:val="28"/>
          <w:szCs w:val="28"/>
          <w:lang w:eastAsia="ar-SA"/>
        </w:rPr>
        <w:t>Лебидь</w:t>
      </w:r>
      <w:proofErr w:type="spellEnd"/>
      <w:r w:rsidRPr="00A1788D">
        <w:rPr>
          <w:rFonts w:ascii="Times New Roman" w:eastAsia="Times New Roman" w:hAnsi="Times New Roman" w:cs="Times New Roman"/>
          <w:spacing w:val="-6"/>
          <w:sz w:val="28"/>
          <w:szCs w:val="28"/>
          <w:lang w:eastAsia="ar-SA"/>
        </w:rPr>
        <w:t>, 2002. – 327</w:t>
      </w:r>
      <w:r>
        <w:rPr>
          <w:rFonts w:ascii="Times New Roman" w:eastAsia="Times New Roman" w:hAnsi="Times New Roman" w:cs="Times New Roman"/>
          <w:spacing w:val="-6"/>
          <w:sz w:val="28"/>
          <w:szCs w:val="28"/>
          <w:lang w:eastAsia="ar-SA"/>
        </w:rPr>
        <w:t> </w:t>
      </w:r>
      <w:r w:rsidRPr="00A1788D">
        <w:rPr>
          <w:rFonts w:ascii="Times New Roman" w:eastAsia="Times New Roman" w:hAnsi="Times New Roman" w:cs="Times New Roman"/>
          <w:spacing w:val="-6"/>
          <w:sz w:val="28"/>
          <w:szCs w:val="28"/>
          <w:lang w:eastAsia="ar-SA"/>
        </w:rPr>
        <w:t xml:space="preserve">с. </w:t>
      </w:r>
      <w:r w:rsidRPr="00A1788D">
        <w:rPr>
          <w:rFonts w:ascii="Times New Roman" w:eastAsia="Times New Roman" w:hAnsi="Times New Roman" w:cs="Times New Roman"/>
          <w:b/>
          <w:spacing w:val="-6"/>
          <w:sz w:val="28"/>
          <w:szCs w:val="28"/>
          <w:lang w:eastAsia="ar-SA"/>
        </w:rPr>
        <w:t>3.Пороцкая Т.И.</w:t>
      </w:r>
      <w:r w:rsidRPr="00A1788D">
        <w:rPr>
          <w:rFonts w:ascii="Times New Roman" w:eastAsia="Times New Roman" w:hAnsi="Times New Roman" w:cs="Times New Roman"/>
          <w:spacing w:val="-6"/>
          <w:sz w:val="28"/>
          <w:szCs w:val="28"/>
          <w:lang w:eastAsia="ar-SA"/>
        </w:rPr>
        <w:t xml:space="preserve"> </w:t>
      </w:r>
      <w:proofErr w:type="spellStart"/>
      <w:r w:rsidRPr="00A1788D">
        <w:rPr>
          <w:rFonts w:ascii="Times New Roman" w:eastAsia="Times New Roman" w:hAnsi="Times New Roman" w:cs="Times New Roman"/>
          <w:spacing w:val="-6"/>
          <w:sz w:val="28"/>
          <w:szCs w:val="28"/>
          <w:lang w:eastAsia="ar-SA"/>
        </w:rPr>
        <w:t>Работа</w:t>
      </w:r>
      <w:proofErr w:type="spellEnd"/>
      <w:r w:rsidRPr="00A1788D">
        <w:rPr>
          <w:rFonts w:ascii="Times New Roman" w:eastAsia="Times New Roman" w:hAnsi="Times New Roman" w:cs="Times New Roman"/>
          <w:spacing w:val="-6"/>
          <w:sz w:val="28"/>
          <w:szCs w:val="28"/>
          <w:lang w:eastAsia="ar-SA"/>
        </w:rPr>
        <w:t xml:space="preserve"> </w:t>
      </w:r>
      <w:proofErr w:type="spellStart"/>
      <w:r w:rsidRPr="00A1788D">
        <w:rPr>
          <w:rFonts w:ascii="Times New Roman" w:eastAsia="Times New Roman" w:hAnsi="Times New Roman" w:cs="Times New Roman"/>
          <w:spacing w:val="-6"/>
          <w:sz w:val="28"/>
          <w:szCs w:val="28"/>
          <w:lang w:eastAsia="ar-SA"/>
        </w:rPr>
        <w:t>воспитателя</w:t>
      </w:r>
      <w:proofErr w:type="spellEnd"/>
      <w:r w:rsidRPr="00A1788D">
        <w:rPr>
          <w:rFonts w:ascii="Times New Roman" w:eastAsia="Times New Roman" w:hAnsi="Times New Roman" w:cs="Times New Roman"/>
          <w:spacing w:val="-6"/>
          <w:sz w:val="28"/>
          <w:szCs w:val="28"/>
          <w:lang w:eastAsia="ar-SA"/>
        </w:rPr>
        <w:t xml:space="preserve"> </w:t>
      </w:r>
      <w:proofErr w:type="spellStart"/>
      <w:r w:rsidRPr="00A1788D">
        <w:rPr>
          <w:rFonts w:ascii="Times New Roman" w:eastAsia="Times New Roman" w:hAnsi="Times New Roman" w:cs="Times New Roman"/>
          <w:spacing w:val="-6"/>
          <w:sz w:val="28"/>
          <w:szCs w:val="28"/>
          <w:lang w:eastAsia="ar-SA"/>
        </w:rPr>
        <w:t>вспомогательной</w:t>
      </w:r>
      <w:proofErr w:type="spellEnd"/>
      <w:r w:rsidRPr="00A1788D">
        <w:rPr>
          <w:rFonts w:ascii="Times New Roman" w:eastAsia="Times New Roman" w:hAnsi="Times New Roman" w:cs="Times New Roman"/>
          <w:spacing w:val="-6"/>
          <w:sz w:val="28"/>
          <w:szCs w:val="28"/>
          <w:lang w:eastAsia="ar-SA"/>
        </w:rPr>
        <w:t xml:space="preserve"> </w:t>
      </w:r>
      <w:proofErr w:type="spellStart"/>
      <w:r w:rsidRPr="00A1788D">
        <w:rPr>
          <w:rFonts w:ascii="Times New Roman" w:eastAsia="Times New Roman" w:hAnsi="Times New Roman" w:cs="Times New Roman"/>
          <w:spacing w:val="-6"/>
          <w:sz w:val="28"/>
          <w:szCs w:val="28"/>
          <w:lang w:eastAsia="ar-SA"/>
        </w:rPr>
        <w:t>школы</w:t>
      </w:r>
      <w:proofErr w:type="spellEnd"/>
      <w:r w:rsidRPr="00A1788D">
        <w:rPr>
          <w:rFonts w:ascii="Times New Roman" w:eastAsia="Times New Roman" w:hAnsi="Times New Roman" w:cs="Times New Roman"/>
          <w:spacing w:val="-6"/>
          <w:sz w:val="28"/>
          <w:szCs w:val="28"/>
          <w:lang w:eastAsia="ar-SA"/>
        </w:rPr>
        <w:t xml:space="preserve">. </w:t>
      </w:r>
      <w:proofErr w:type="spellStart"/>
      <w:r w:rsidRPr="00A1788D">
        <w:rPr>
          <w:rFonts w:ascii="Times New Roman" w:eastAsia="Times New Roman" w:hAnsi="Times New Roman" w:cs="Times New Roman"/>
          <w:spacing w:val="-6"/>
          <w:sz w:val="28"/>
          <w:szCs w:val="28"/>
          <w:lang w:eastAsia="ar-SA"/>
        </w:rPr>
        <w:t>Из</w:t>
      </w:r>
      <w:proofErr w:type="spellEnd"/>
      <w:r w:rsidRPr="00A1788D">
        <w:rPr>
          <w:rFonts w:ascii="Times New Roman" w:eastAsia="Times New Roman" w:hAnsi="Times New Roman" w:cs="Times New Roman"/>
          <w:spacing w:val="-6"/>
          <w:sz w:val="28"/>
          <w:szCs w:val="28"/>
          <w:lang w:eastAsia="ar-SA"/>
        </w:rPr>
        <w:t xml:space="preserve"> </w:t>
      </w:r>
      <w:proofErr w:type="spellStart"/>
      <w:r w:rsidRPr="00A1788D">
        <w:rPr>
          <w:rFonts w:ascii="Times New Roman" w:eastAsia="Times New Roman" w:hAnsi="Times New Roman" w:cs="Times New Roman"/>
          <w:spacing w:val="-6"/>
          <w:sz w:val="28"/>
          <w:szCs w:val="28"/>
          <w:lang w:eastAsia="ar-SA"/>
        </w:rPr>
        <w:t>опыта</w:t>
      </w:r>
      <w:proofErr w:type="spellEnd"/>
      <w:r w:rsidRPr="00A1788D">
        <w:rPr>
          <w:rFonts w:ascii="Times New Roman" w:eastAsia="Times New Roman" w:hAnsi="Times New Roman" w:cs="Times New Roman"/>
          <w:spacing w:val="-6"/>
          <w:sz w:val="28"/>
          <w:szCs w:val="28"/>
          <w:lang w:eastAsia="ar-SA"/>
        </w:rPr>
        <w:t xml:space="preserve"> </w:t>
      </w:r>
      <w:proofErr w:type="spellStart"/>
      <w:r w:rsidRPr="00A1788D">
        <w:rPr>
          <w:rFonts w:ascii="Times New Roman" w:eastAsia="Times New Roman" w:hAnsi="Times New Roman" w:cs="Times New Roman"/>
          <w:spacing w:val="-6"/>
          <w:sz w:val="28"/>
          <w:szCs w:val="28"/>
          <w:lang w:eastAsia="ar-SA"/>
        </w:rPr>
        <w:t>работы</w:t>
      </w:r>
      <w:proofErr w:type="spellEnd"/>
      <w:r w:rsidRPr="00A1788D">
        <w:rPr>
          <w:rFonts w:ascii="Times New Roman" w:eastAsia="Times New Roman" w:hAnsi="Times New Roman" w:cs="Times New Roman"/>
          <w:spacing w:val="-6"/>
          <w:sz w:val="28"/>
          <w:szCs w:val="28"/>
          <w:lang w:eastAsia="ar-SA"/>
        </w:rPr>
        <w:t xml:space="preserve">: кн. для </w:t>
      </w:r>
      <w:proofErr w:type="spellStart"/>
      <w:r w:rsidRPr="00A1788D">
        <w:rPr>
          <w:rFonts w:ascii="Times New Roman" w:eastAsia="Times New Roman" w:hAnsi="Times New Roman" w:cs="Times New Roman"/>
          <w:spacing w:val="-6"/>
          <w:sz w:val="28"/>
          <w:szCs w:val="28"/>
          <w:lang w:eastAsia="ar-SA"/>
        </w:rPr>
        <w:t>воспитателя</w:t>
      </w:r>
      <w:proofErr w:type="spellEnd"/>
      <w:r w:rsidRPr="00A1788D">
        <w:rPr>
          <w:rFonts w:ascii="Times New Roman" w:eastAsia="Times New Roman" w:hAnsi="Times New Roman" w:cs="Times New Roman"/>
          <w:spacing w:val="-6"/>
          <w:sz w:val="28"/>
          <w:szCs w:val="28"/>
          <w:lang w:eastAsia="ar-SA"/>
        </w:rPr>
        <w:t xml:space="preserve"> / </w:t>
      </w:r>
      <w:proofErr w:type="spellStart"/>
      <w:r w:rsidRPr="00A1788D">
        <w:rPr>
          <w:rFonts w:ascii="Times New Roman" w:eastAsia="Times New Roman" w:hAnsi="Times New Roman" w:cs="Times New Roman"/>
          <w:spacing w:val="-6"/>
          <w:sz w:val="28"/>
          <w:szCs w:val="28"/>
          <w:lang w:eastAsia="ar-SA"/>
        </w:rPr>
        <w:t>Т.И.</w:t>
      </w:r>
      <w:r>
        <w:rPr>
          <w:rFonts w:ascii="Times New Roman" w:eastAsia="Times New Roman" w:hAnsi="Times New Roman" w:cs="Times New Roman"/>
          <w:spacing w:val="-6"/>
          <w:sz w:val="28"/>
          <w:szCs w:val="28"/>
          <w:lang w:eastAsia="ar-SA"/>
        </w:rPr>
        <w:t> </w:t>
      </w:r>
      <w:r w:rsidRPr="00A1788D">
        <w:rPr>
          <w:rFonts w:ascii="Times New Roman" w:eastAsia="Times New Roman" w:hAnsi="Times New Roman" w:cs="Times New Roman"/>
          <w:spacing w:val="-6"/>
          <w:sz w:val="28"/>
          <w:szCs w:val="28"/>
          <w:lang w:eastAsia="ar-SA"/>
        </w:rPr>
        <w:t>Пор</w:t>
      </w:r>
      <w:proofErr w:type="spellEnd"/>
      <w:r w:rsidRPr="00A1788D">
        <w:rPr>
          <w:rFonts w:ascii="Times New Roman" w:eastAsia="Times New Roman" w:hAnsi="Times New Roman" w:cs="Times New Roman"/>
          <w:spacing w:val="-6"/>
          <w:sz w:val="28"/>
          <w:szCs w:val="28"/>
          <w:lang w:eastAsia="ar-SA"/>
        </w:rPr>
        <w:t xml:space="preserve">оцкая. – М.: </w:t>
      </w:r>
      <w:proofErr w:type="spellStart"/>
      <w:r w:rsidRPr="00A1788D">
        <w:rPr>
          <w:rFonts w:ascii="Times New Roman" w:eastAsia="Times New Roman" w:hAnsi="Times New Roman" w:cs="Times New Roman"/>
          <w:spacing w:val="-6"/>
          <w:sz w:val="28"/>
          <w:szCs w:val="28"/>
          <w:lang w:eastAsia="ar-SA"/>
        </w:rPr>
        <w:t>Просвещение</w:t>
      </w:r>
      <w:proofErr w:type="spellEnd"/>
      <w:r w:rsidRPr="00A1788D">
        <w:rPr>
          <w:rFonts w:ascii="Times New Roman" w:eastAsia="Times New Roman" w:hAnsi="Times New Roman" w:cs="Times New Roman"/>
          <w:spacing w:val="-6"/>
          <w:sz w:val="28"/>
          <w:szCs w:val="28"/>
          <w:lang w:eastAsia="ar-SA"/>
        </w:rPr>
        <w:t>, 1984. – 176 с.</w:t>
      </w:r>
    </w:p>
    <w:p w:rsidR="00C526AC" w:rsidRPr="00B84459" w:rsidRDefault="00C526AC" w:rsidP="00C526AC">
      <w:pPr>
        <w:suppressAutoHyphens/>
        <w:autoSpaceDN w:val="0"/>
        <w:spacing w:after="0" w:line="245" w:lineRule="auto"/>
        <w:ind w:firstLine="425"/>
        <w:jc w:val="center"/>
        <w:textAlignment w:val="baseline"/>
        <w:rPr>
          <w:rFonts w:ascii="Times New Roman" w:eastAsia="Times New Roman" w:hAnsi="Times New Roman" w:cs="Times New Roman"/>
          <w:b/>
          <w:kern w:val="3"/>
          <w:sz w:val="28"/>
          <w:szCs w:val="28"/>
          <w:lang w:eastAsia="ar-SA"/>
        </w:rPr>
      </w:pPr>
      <w:r w:rsidRPr="00B84459">
        <w:rPr>
          <w:rFonts w:ascii="Times New Roman" w:eastAsia="Times New Roman" w:hAnsi="Times New Roman" w:cs="Times New Roman"/>
          <w:b/>
          <w:kern w:val="3"/>
          <w:sz w:val="28"/>
          <w:szCs w:val="28"/>
          <w:lang w:val="en-US" w:eastAsia="ar-SA"/>
        </w:rPr>
        <w:t>Reference</w:t>
      </w:r>
    </w:p>
    <w:p w:rsidR="00C526AC" w:rsidRPr="00B84459" w:rsidRDefault="00C526AC" w:rsidP="00C526AC">
      <w:pPr>
        <w:suppressAutoHyphens/>
        <w:autoSpaceDN w:val="0"/>
        <w:spacing w:after="0" w:line="245" w:lineRule="auto"/>
        <w:ind w:firstLine="425"/>
        <w:jc w:val="both"/>
        <w:textAlignment w:val="baseline"/>
        <w:rPr>
          <w:rFonts w:ascii="Times New Roman" w:eastAsia="Times New Roman" w:hAnsi="Times New Roman" w:cs="Times New Roman"/>
          <w:kern w:val="3"/>
          <w:sz w:val="28"/>
          <w:szCs w:val="28"/>
          <w:lang w:eastAsia="ar-SA"/>
        </w:rPr>
      </w:pPr>
      <w:r w:rsidRPr="00B84459">
        <w:rPr>
          <w:rFonts w:ascii="Times New Roman" w:eastAsia="Times New Roman" w:hAnsi="Times New Roman" w:cs="Times New Roman"/>
          <w:kern w:val="3"/>
          <w:sz w:val="28"/>
          <w:szCs w:val="28"/>
          <w:lang w:eastAsia="ar-SA"/>
        </w:rPr>
        <w:t>1</w:t>
      </w:r>
      <w:r w:rsidRPr="00B84459">
        <w:rPr>
          <w:rFonts w:ascii="Times New Roman" w:eastAsia="Times New Roman" w:hAnsi="Times New Roman" w:cs="Times New Roman"/>
          <w:b/>
          <w:kern w:val="3"/>
          <w:sz w:val="28"/>
          <w:szCs w:val="28"/>
          <w:lang w:eastAsia="ar-SA"/>
        </w:rPr>
        <w:t>.Karpenchuk S. H.</w:t>
      </w:r>
      <w:r w:rsidRPr="00B84459">
        <w:rPr>
          <w:rFonts w:ascii="Times New Roman" w:eastAsia="Times New Roman" w:hAnsi="Times New Roman" w:cs="Times New Roman"/>
          <w:kern w:val="3"/>
          <w:sz w:val="28"/>
          <w:szCs w:val="28"/>
          <w:lang w:eastAsia="ar-SA"/>
        </w:rPr>
        <w:t xml:space="preserve">  </w:t>
      </w:r>
      <w:proofErr w:type="spellStart"/>
      <w:r w:rsidRPr="00B84459">
        <w:rPr>
          <w:rFonts w:ascii="Times New Roman" w:eastAsia="Times New Roman" w:hAnsi="Times New Roman" w:cs="Times New Roman"/>
          <w:kern w:val="3"/>
          <w:sz w:val="28"/>
          <w:szCs w:val="28"/>
          <w:lang w:eastAsia="ar-SA"/>
        </w:rPr>
        <w:t>Teoriia</w:t>
      </w:r>
      <w:proofErr w:type="spellEnd"/>
      <w:r w:rsidRPr="00B84459">
        <w:rPr>
          <w:rFonts w:ascii="Times New Roman" w:eastAsia="Times New Roman" w:hAnsi="Times New Roman" w:cs="Times New Roman"/>
          <w:kern w:val="3"/>
          <w:sz w:val="28"/>
          <w:szCs w:val="28"/>
          <w:lang w:eastAsia="ar-SA"/>
        </w:rPr>
        <w:t xml:space="preserve"> i </w:t>
      </w:r>
      <w:proofErr w:type="spellStart"/>
      <w:r w:rsidRPr="00B84459">
        <w:rPr>
          <w:rFonts w:ascii="Times New Roman" w:eastAsia="Times New Roman" w:hAnsi="Times New Roman" w:cs="Times New Roman"/>
          <w:kern w:val="3"/>
          <w:sz w:val="28"/>
          <w:szCs w:val="28"/>
          <w:lang w:eastAsia="ar-SA"/>
        </w:rPr>
        <w:t>metodyka</w:t>
      </w:r>
      <w:proofErr w:type="spellEnd"/>
      <w:r w:rsidRPr="00B84459">
        <w:rPr>
          <w:rFonts w:ascii="Times New Roman" w:eastAsia="Times New Roman" w:hAnsi="Times New Roman" w:cs="Times New Roman"/>
          <w:kern w:val="3"/>
          <w:sz w:val="28"/>
          <w:szCs w:val="28"/>
          <w:lang w:eastAsia="ar-SA"/>
        </w:rPr>
        <w:t xml:space="preserve"> </w:t>
      </w:r>
      <w:proofErr w:type="spellStart"/>
      <w:r w:rsidRPr="00B84459">
        <w:rPr>
          <w:rFonts w:ascii="Times New Roman" w:eastAsia="Times New Roman" w:hAnsi="Times New Roman" w:cs="Times New Roman"/>
          <w:kern w:val="3"/>
          <w:sz w:val="28"/>
          <w:szCs w:val="28"/>
          <w:lang w:eastAsia="ar-SA"/>
        </w:rPr>
        <w:t>vykhovannia</w:t>
      </w:r>
      <w:proofErr w:type="spellEnd"/>
      <w:r w:rsidRPr="00B84459">
        <w:rPr>
          <w:rFonts w:ascii="Times New Roman" w:eastAsia="Times New Roman" w:hAnsi="Times New Roman" w:cs="Times New Roman"/>
          <w:kern w:val="3"/>
          <w:sz w:val="28"/>
          <w:szCs w:val="28"/>
          <w:lang w:eastAsia="ar-SA"/>
        </w:rPr>
        <w:t xml:space="preserve">: </w:t>
      </w:r>
      <w:proofErr w:type="spellStart"/>
      <w:r w:rsidRPr="00B84459">
        <w:rPr>
          <w:rFonts w:ascii="Times New Roman" w:eastAsia="Times New Roman" w:hAnsi="Times New Roman" w:cs="Times New Roman"/>
          <w:kern w:val="3"/>
          <w:sz w:val="28"/>
          <w:szCs w:val="28"/>
          <w:lang w:eastAsia="ar-SA"/>
        </w:rPr>
        <w:t>navch</w:t>
      </w:r>
      <w:proofErr w:type="spellEnd"/>
      <w:r w:rsidRPr="00B84459">
        <w:rPr>
          <w:rFonts w:ascii="Times New Roman" w:eastAsia="Times New Roman" w:hAnsi="Times New Roman" w:cs="Times New Roman"/>
          <w:kern w:val="3"/>
          <w:sz w:val="28"/>
          <w:szCs w:val="28"/>
          <w:lang w:eastAsia="ar-SA"/>
        </w:rPr>
        <w:t xml:space="preserve">. </w:t>
      </w:r>
      <w:proofErr w:type="spellStart"/>
      <w:r w:rsidRPr="00B84459">
        <w:rPr>
          <w:rFonts w:ascii="Times New Roman" w:eastAsia="Times New Roman" w:hAnsi="Times New Roman" w:cs="Times New Roman"/>
          <w:kern w:val="3"/>
          <w:sz w:val="28"/>
          <w:szCs w:val="28"/>
          <w:lang w:eastAsia="ar-SA"/>
        </w:rPr>
        <w:t>posib</w:t>
      </w:r>
      <w:proofErr w:type="spellEnd"/>
      <w:r w:rsidRPr="00B84459">
        <w:rPr>
          <w:rFonts w:ascii="Times New Roman" w:eastAsia="Times New Roman" w:hAnsi="Times New Roman" w:cs="Times New Roman"/>
          <w:kern w:val="3"/>
          <w:sz w:val="28"/>
          <w:szCs w:val="28"/>
          <w:lang w:eastAsia="ar-SA"/>
        </w:rPr>
        <w:t xml:space="preserve">. / S.H. </w:t>
      </w:r>
      <w:proofErr w:type="spellStart"/>
      <w:r w:rsidRPr="00B84459">
        <w:rPr>
          <w:rFonts w:ascii="Times New Roman" w:eastAsia="Times New Roman" w:hAnsi="Times New Roman" w:cs="Times New Roman"/>
          <w:kern w:val="3"/>
          <w:sz w:val="28"/>
          <w:szCs w:val="28"/>
          <w:lang w:eastAsia="ar-SA"/>
        </w:rPr>
        <w:t>Karpenchuk</w:t>
      </w:r>
      <w:proofErr w:type="spellEnd"/>
      <w:r w:rsidRPr="00B84459">
        <w:rPr>
          <w:rFonts w:ascii="Times New Roman" w:eastAsia="Times New Roman" w:hAnsi="Times New Roman" w:cs="Times New Roman"/>
          <w:kern w:val="3"/>
          <w:sz w:val="28"/>
          <w:szCs w:val="28"/>
          <w:lang w:eastAsia="ar-SA"/>
        </w:rPr>
        <w:t xml:space="preserve">. – K.: </w:t>
      </w:r>
      <w:proofErr w:type="spellStart"/>
      <w:r w:rsidRPr="00B84459">
        <w:rPr>
          <w:rFonts w:ascii="Times New Roman" w:eastAsia="Times New Roman" w:hAnsi="Times New Roman" w:cs="Times New Roman"/>
          <w:kern w:val="3"/>
          <w:sz w:val="28"/>
          <w:szCs w:val="28"/>
          <w:lang w:eastAsia="ar-SA"/>
        </w:rPr>
        <w:t>Vyshcha</w:t>
      </w:r>
      <w:proofErr w:type="spellEnd"/>
      <w:r w:rsidRPr="00B84459">
        <w:rPr>
          <w:rFonts w:ascii="Times New Roman" w:eastAsia="Times New Roman" w:hAnsi="Times New Roman" w:cs="Times New Roman"/>
          <w:kern w:val="3"/>
          <w:sz w:val="28"/>
          <w:szCs w:val="28"/>
          <w:lang w:eastAsia="ar-SA"/>
        </w:rPr>
        <w:t xml:space="preserve"> </w:t>
      </w:r>
      <w:proofErr w:type="spellStart"/>
      <w:r w:rsidRPr="00B84459">
        <w:rPr>
          <w:rFonts w:ascii="Times New Roman" w:eastAsia="Times New Roman" w:hAnsi="Times New Roman" w:cs="Times New Roman"/>
          <w:kern w:val="3"/>
          <w:sz w:val="28"/>
          <w:szCs w:val="28"/>
          <w:lang w:eastAsia="ar-SA"/>
        </w:rPr>
        <w:t>shkola</w:t>
      </w:r>
      <w:proofErr w:type="spellEnd"/>
      <w:r w:rsidRPr="00B84459">
        <w:rPr>
          <w:rFonts w:ascii="Times New Roman" w:eastAsia="Times New Roman" w:hAnsi="Times New Roman" w:cs="Times New Roman"/>
          <w:kern w:val="3"/>
          <w:sz w:val="28"/>
          <w:szCs w:val="28"/>
          <w:lang w:eastAsia="ar-SA"/>
        </w:rPr>
        <w:t xml:space="preserve">, 1997. – 304 s. </w:t>
      </w:r>
      <w:r w:rsidRPr="00B84459">
        <w:rPr>
          <w:rFonts w:ascii="Times New Roman" w:eastAsia="Times New Roman" w:hAnsi="Times New Roman" w:cs="Times New Roman"/>
          <w:b/>
          <w:kern w:val="3"/>
          <w:sz w:val="28"/>
          <w:szCs w:val="28"/>
          <w:lang w:eastAsia="ar-SA"/>
        </w:rPr>
        <w:t>2.Lypa V. A.</w:t>
      </w:r>
      <w:r w:rsidRPr="00B84459">
        <w:rPr>
          <w:rFonts w:ascii="Times New Roman" w:eastAsia="Times New Roman" w:hAnsi="Times New Roman" w:cs="Times New Roman"/>
          <w:kern w:val="3"/>
          <w:sz w:val="28"/>
          <w:szCs w:val="28"/>
          <w:lang w:eastAsia="ar-SA"/>
        </w:rPr>
        <w:t xml:space="preserve"> </w:t>
      </w:r>
      <w:proofErr w:type="spellStart"/>
      <w:r w:rsidRPr="00B84459">
        <w:rPr>
          <w:rFonts w:ascii="Times New Roman" w:eastAsia="Times New Roman" w:hAnsi="Times New Roman" w:cs="Times New Roman"/>
          <w:kern w:val="3"/>
          <w:sz w:val="28"/>
          <w:szCs w:val="28"/>
          <w:lang w:eastAsia="ar-SA"/>
        </w:rPr>
        <w:t>Osnovы</w:t>
      </w:r>
      <w:proofErr w:type="spellEnd"/>
      <w:r w:rsidRPr="00B84459">
        <w:rPr>
          <w:rFonts w:ascii="Times New Roman" w:eastAsia="Times New Roman" w:hAnsi="Times New Roman" w:cs="Times New Roman"/>
          <w:kern w:val="3"/>
          <w:sz w:val="28"/>
          <w:szCs w:val="28"/>
          <w:lang w:eastAsia="ar-SA"/>
        </w:rPr>
        <w:t xml:space="preserve"> </w:t>
      </w:r>
      <w:proofErr w:type="spellStart"/>
      <w:r w:rsidRPr="00B84459">
        <w:rPr>
          <w:rFonts w:ascii="Times New Roman" w:eastAsia="Times New Roman" w:hAnsi="Times New Roman" w:cs="Times New Roman"/>
          <w:kern w:val="3"/>
          <w:sz w:val="28"/>
          <w:szCs w:val="28"/>
          <w:lang w:eastAsia="ar-SA"/>
        </w:rPr>
        <w:t>korrektsyonnoi</w:t>
      </w:r>
      <w:proofErr w:type="spellEnd"/>
      <w:r w:rsidRPr="00B84459">
        <w:rPr>
          <w:rFonts w:ascii="Times New Roman" w:eastAsia="Times New Roman" w:hAnsi="Times New Roman" w:cs="Times New Roman"/>
          <w:kern w:val="3"/>
          <w:sz w:val="28"/>
          <w:szCs w:val="28"/>
          <w:lang w:eastAsia="ar-SA"/>
        </w:rPr>
        <w:t xml:space="preserve"> </w:t>
      </w:r>
      <w:proofErr w:type="spellStart"/>
      <w:r w:rsidRPr="00B84459">
        <w:rPr>
          <w:rFonts w:ascii="Times New Roman" w:eastAsia="Times New Roman" w:hAnsi="Times New Roman" w:cs="Times New Roman"/>
          <w:kern w:val="3"/>
          <w:sz w:val="28"/>
          <w:szCs w:val="28"/>
          <w:lang w:eastAsia="ar-SA"/>
        </w:rPr>
        <w:t>pedahohyky</w:t>
      </w:r>
      <w:proofErr w:type="spellEnd"/>
      <w:r w:rsidRPr="00B84459">
        <w:rPr>
          <w:rFonts w:ascii="Times New Roman" w:eastAsia="Times New Roman" w:hAnsi="Times New Roman" w:cs="Times New Roman"/>
          <w:kern w:val="3"/>
          <w:sz w:val="28"/>
          <w:szCs w:val="28"/>
          <w:lang w:eastAsia="ar-SA"/>
        </w:rPr>
        <w:t xml:space="preserve">: </w:t>
      </w:r>
      <w:proofErr w:type="spellStart"/>
      <w:r w:rsidRPr="00B84459">
        <w:rPr>
          <w:rFonts w:ascii="Times New Roman" w:eastAsia="Times New Roman" w:hAnsi="Times New Roman" w:cs="Times New Roman"/>
          <w:kern w:val="3"/>
          <w:sz w:val="28"/>
          <w:szCs w:val="28"/>
          <w:lang w:eastAsia="ar-SA"/>
        </w:rPr>
        <w:t>ucheb</w:t>
      </w:r>
      <w:proofErr w:type="spellEnd"/>
      <w:r w:rsidRPr="00B84459">
        <w:rPr>
          <w:rFonts w:ascii="Times New Roman" w:eastAsia="Times New Roman" w:hAnsi="Times New Roman" w:cs="Times New Roman"/>
          <w:kern w:val="3"/>
          <w:sz w:val="28"/>
          <w:szCs w:val="28"/>
          <w:lang w:eastAsia="ar-SA"/>
        </w:rPr>
        <w:t xml:space="preserve">. </w:t>
      </w:r>
      <w:proofErr w:type="spellStart"/>
      <w:r w:rsidRPr="00B84459">
        <w:rPr>
          <w:rFonts w:ascii="Times New Roman" w:eastAsia="Times New Roman" w:hAnsi="Times New Roman" w:cs="Times New Roman"/>
          <w:kern w:val="3"/>
          <w:sz w:val="28"/>
          <w:szCs w:val="28"/>
          <w:lang w:eastAsia="ar-SA"/>
        </w:rPr>
        <w:t>posob</w:t>
      </w:r>
      <w:proofErr w:type="spellEnd"/>
      <w:r w:rsidRPr="00B84459">
        <w:rPr>
          <w:rFonts w:ascii="Times New Roman" w:eastAsia="Times New Roman" w:hAnsi="Times New Roman" w:cs="Times New Roman"/>
          <w:kern w:val="3"/>
          <w:sz w:val="28"/>
          <w:szCs w:val="28"/>
          <w:lang w:eastAsia="ar-SA"/>
        </w:rPr>
        <w:t xml:space="preserve">. / V. A. </w:t>
      </w:r>
      <w:proofErr w:type="spellStart"/>
      <w:r w:rsidRPr="00B84459">
        <w:rPr>
          <w:rFonts w:ascii="Times New Roman" w:eastAsia="Times New Roman" w:hAnsi="Times New Roman" w:cs="Times New Roman"/>
          <w:kern w:val="3"/>
          <w:sz w:val="28"/>
          <w:szCs w:val="28"/>
          <w:lang w:eastAsia="ar-SA"/>
        </w:rPr>
        <w:t>Lypa</w:t>
      </w:r>
      <w:proofErr w:type="spellEnd"/>
      <w:r w:rsidRPr="00B84459">
        <w:rPr>
          <w:rFonts w:ascii="Times New Roman" w:eastAsia="Times New Roman" w:hAnsi="Times New Roman" w:cs="Times New Roman"/>
          <w:kern w:val="3"/>
          <w:sz w:val="28"/>
          <w:szCs w:val="28"/>
          <w:lang w:eastAsia="ar-SA"/>
        </w:rPr>
        <w:t xml:space="preserve">. – </w:t>
      </w:r>
      <w:proofErr w:type="spellStart"/>
      <w:r w:rsidRPr="00B84459">
        <w:rPr>
          <w:rFonts w:ascii="Times New Roman" w:eastAsia="Times New Roman" w:hAnsi="Times New Roman" w:cs="Times New Roman"/>
          <w:kern w:val="3"/>
          <w:sz w:val="28"/>
          <w:szCs w:val="28"/>
          <w:lang w:eastAsia="ar-SA"/>
        </w:rPr>
        <w:t>Donetsk</w:t>
      </w:r>
      <w:proofErr w:type="spellEnd"/>
      <w:r w:rsidRPr="00B84459">
        <w:rPr>
          <w:rFonts w:ascii="Times New Roman" w:eastAsia="Times New Roman" w:hAnsi="Times New Roman" w:cs="Times New Roman"/>
          <w:kern w:val="3"/>
          <w:sz w:val="28"/>
          <w:szCs w:val="28"/>
          <w:lang w:eastAsia="ar-SA"/>
        </w:rPr>
        <w:t xml:space="preserve"> : </w:t>
      </w:r>
      <w:proofErr w:type="spellStart"/>
      <w:r w:rsidRPr="00B84459">
        <w:rPr>
          <w:rFonts w:ascii="Times New Roman" w:eastAsia="Times New Roman" w:hAnsi="Times New Roman" w:cs="Times New Roman"/>
          <w:kern w:val="3"/>
          <w:sz w:val="28"/>
          <w:szCs w:val="28"/>
          <w:lang w:eastAsia="ar-SA"/>
        </w:rPr>
        <w:t>Lebyd</w:t>
      </w:r>
      <w:proofErr w:type="spellEnd"/>
      <w:r w:rsidRPr="00B84459">
        <w:rPr>
          <w:rFonts w:ascii="Times New Roman" w:eastAsia="Times New Roman" w:hAnsi="Times New Roman" w:cs="Times New Roman"/>
          <w:kern w:val="3"/>
          <w:sz w:val="28"/>
          <w:szCs w:val="28"/>
          <w:lang w:eastAsia="ar-SA"/>
        </w:rPr>
        <w:t xml:space="preserve">, 2002. – 327s. </w:t>
      </w:r>
      <w:r w:rsidRPr="00B84459">
        <w:rPr>
          <w:rFonts w:ascii="Times New Roman" w:eastAsia="Times New Roman" w:hAnsi="Times New Roman" w:cs="Times New Roman"/>
          <w:b/>
          <w:kern w:val="3"/>
          <w:sz w:val="28"/>
          <w:szCs w:val="28"/>
          <w:lang w:eastAsia="ar-SA"/>
        </w:rPr>
        <w:t xml:space="preserve">3. </w:t>
      </w:r>
      <w:proofErr w:type="spellStart"/>
      <w:r w:rsidRPr="00B84459">
        <w:rPr>
          <w:rFonts w:ascii="Times New Roman" w:eastAsia="Times New Roman" w:hAnsi="Times New Roman" w:cs="Times New Roman"/>
          <w:b/>
          <w:kern w:val="3"/>
          <w:sz w:val="28"/>
          <w:szCs w:val="28"/>
          <w:lang w:eastAsia="ar-SA"/>
        </w:rPr>
        <w:t>Porotskaia</w:t>
      </w:r>
      <w:proofErr w:type="spellEnd"/>
      <w:r w:rsidRPr="00B84459">
        <w:rPr>
          <w:rFonts w:ascii="Times New Roman" w:eastAsia="Times New Roman" w:hAnsi="Times New Roman" w:cs="Times New Roman"/>
          <w:b/>
          <w:kern w:val="3"/>
          <w:sz w:val="28"/>
          <w:szCs w:val="28"/>
          <w:lang w:eastAsia="ar-SA"/>
        </w:rPr>
        <w:t xml:space="preserve"> T.Y.</w:t>
      </w:r>
      <w:r w:rsidRPr="00B84459">
        <w:rPr>
          <w:rFonts w:ascii="Times New Roman" w:eastAsia="Times New Roman" w:hAnsi="Times New Roman" w:cs="Times New Roman"/>
          <w:kern w:val="3"/>
          <w:sz w:val="28"/>
          <w:szCs w:val="28"/>
          <w:lang w:eastAsia="ar-SA"/>
        </w:rPr>
        <w:t xml:space="preserve"> </w:t>
      </w:r>
      <w:proofErr w:type="spellStart"/>
      <w:r w:rsidRPr="00B84459">
        <w:rPr>
          <w:rFonts w:ascii="Times New Roman" w:eastAsia="Times New Roman" w:hAnsi="Times New Roman" w:cs="Times New Roman"/>
          <w:kern w:val="3"/>
          <w:sz w:val="28"/>
          <w:szCs w:val="28"/>
          <w:lang w:eastAsia="ar-SA"/>
        </w:rPr>
        <w:t>Rabota</w:t>
      </w:r>
      <w:proofErr w:type="spellEnd"/>
      <w:r w:rsidRPr="00B84459">
        <w:rPr>
          <w:rFonts w:ascii="Times New Roman" w:eastAsia="Times New Roman" w:hAnsi="Times New Roman" w:cs="Times New Roman"/>
          <w:kern w:val="3"/>
          <w:sz w:val="28"/>
          <w:szCs w:val="28"/>
          <w:lang w:eastAsia="ar-SA"/>
        </w:rPr>
        <w:t xml:space="preserve"> </w:t>
      </w:r>
      <w:proofErr w:type="spellStart"/>
      <w:r w:rsidRPr="00B84459">
        <w:rPr>
          <w:rFonts w:ascii="Times New Roman" w:eastAsia="Times New Roman" w:hAnsi="Times New Roman" w:cs="Times New Roman"/>
          <w:kern w:val="3"/>
          <w:sz w:val="28"/>
          <w:szCs w:val="28"/>
          <w:lang w:eastAsia="ar-SA"/>
        </w:rPr>
        <w:t>vospytatelia</w:t>
      </w:r>
      <w:proofErr w:type="spellEnd"/>
      <w:r w:rsidRPr="00B84459">
        <w:rPr>
          <w:rFonts w:ascii="Times New Roman" w:eastAsia="Times New Roman" w:hAnsi="Times New Roman" w:cs="Times New Roman"/>
          <w:kern w:val="3"/>
          <w:sz w:val="28"/>
          <w:szCs w:val="28"/>
          <w:lang w:eastAsia="ar-SA"/>
        </w:rPr>
        <w:t xml:space="preserve"> </w:t>
      </w:r>
      <w:proofErr w:type="spellStart"/>
      <w:r w:rsidRPr="00B84459">
        <w:rPr>
          <w:rFonts w:ascii="Times New Roman" w:eastAsia="Times New Roman" w:hAnsi="Times New Roman" w:cs="Times New Roman"/>
          <w:kern w:val="3"/>
          <w:sz w:val="28"/>
          <w:szCs w:val="28"/>
          <w:lang w:eastAsia="ar-SA"/>
        </w:rPr>
        <w:t>vspomohatelnoi</w:t>
      </w:r>
      <w:proofErr w:type="spellEnd"/>
      <w:r w:rsidRPr="00B84459">
        <w:rPr>
          <w:rFonts w:ascii="Times New Roman" w:eastAsia="Times New Roman" w:hAnsi="Times New Roman" w:cs="Times New Roman"/>
          <w:kern w:val="3"/>
          <w:sz w:val="28"/>
          <w:szCs w:val="28"/>
          <w:lang w:eastAsia="ar-SA"/>
        </w:rPr>
        <w:t xml:space="preserve"> </w:t>
      </w:r>
      <w:proofErr w:type="spellStart"/>
      <w:r w:rsidRPr="00B84459">
        <w:rPr>
          <w:rFonts w:ascii="Times New Roman" w:eastAsia="Times New Roman" w:hAnsi="Times New Roman" w:cs="Times New Roman"/>
          <w:kern w:val="3"/>
          <w:sz w:val="28"/>
          <w:szCs w:val="28"/>
          <w:lang w:eastAsia="ar-SA"/>
        </w:rPr>
        <w:t>shkolы</w:t>
      </w:r>
      <w:proofErr w:type="spellEnd"/>
      <w:r w:rsidRPr="00B84459">
        <w:rPr>
          <w:rFonts w:ascii="Times New Roman" w:eastAsia="Times New Roman" w:hAnsi="Times New Roman" w:cs="Times New Roman"/>
          <w:kern w:val="3"/>
          <w:sz w:val="28"/>
          <w:szCs w:val="28"/>
          <w:lang w:eastAsia="ar-SA"/>
        </w:rPr>
        <w:t xml:space="preserve">. </w:t>
      </w:r>
      <w:proofErr w:type="spellStart"/>
      <w:r w:rsidRPr="00B84459">
        <w:rPr>
          <w:rFonts w:ascii="Times New Roman" w:eastAsia="Times New Roman" w:hAnsi="Times New Roman" w:cs="Times New Roman"/>
          <w:kern w:val="3"/>
          <w:sz w:val="28"/>
          <w:szCs w:val="28"/>
          <w:lang w:eastAsia="ar-SA"/>
        </w:rPr>
        <w:t>Yz</w:t>
      </w:r>
      <w:proofErr w:type="spellEnd"/>
      <w:r w:rsidRPr="00B84459">
        <w:rPr>
          <w:rFonts w:ascii="Times New Roman" w:eastAsia="Times New Roman" w:hAnsi="Times New Roman" w:cs="Times New Roman"/>
          <w:kern w:val="3"/>
          <w:sz w:val="28"/>
          <w:szCs w:val="28"/>
          <w:lang w:eastAsia="ar-SA"/>
        </w:rPr>
        <w:t xml:space="preserve"> </w:t>
      </w:r>
      <w:proofErr w:type="spellStart"/>
      <w:r w:rsidRPr="00B84459">
        <w:rPr>
          <w:rFonts w:ascii="Times New Roman" w:eastAsia="Times New Roman" w:hAnsi="Times New Roman" w:cs="Times New Roman"/>
          <w:kern w:val="3"/>
          <w:sz w:val="28"/>
          <w:szCs w:val="28"/>
          <w:lang w:eastAsia="ar-SA"/>
        </w:rPr>
        <w:t>opыta</w:t>
      </w:r>
      <w:proofErr w:type="spellEnd"/>
      <w:r w:rsidRPr="00B84459">
        <w:rPr>
          <w:rFonts w:ascii="Times New Roman" w:eastAsia="Times New Roman" w:hAnsi="Times New Roman" w:cs="Times New Roman"/>
          <w:kern w:val="3"/>
          <w:sz w:val="28"/>
          <w:szCs w:val="28"/>
          <w:lang w:eastAsia="ar-SA"/>
        </w:rPr>
        <w:t xml:space="preserve"> </w:t>
      </w:r>
      <w:proofErr w:type="spellStart"/>
      <w:r w:rsidRPr="00B84459">
        <w:rPr>
          <w:rFonts w:ascii="Times New Roman" w:eastAsia="Times New Roman" w:hAnsi="Times New Roman" w:cs="Times New Roman"/>
          <w:kern w:val="3"/>
          <w:sz w:val="28"/>
          <w:szCs w:val="28"/>
          <w:lang w:eastAsia="ar-SA"/>
        </w:rPr>
        <w:t>rabotы</w:t>
      </w:r>
      <w:proofErr w:type="spellEnd"/>
      <w:r w:rsidRPr="00B84459">
        <w:rPr>
          <w:rFonts w:ascii="Times New Roman" w:eastAsia="Times New Roman" w:hAnsi="Times New Roman" w:cs="Times New Roman"/>
          <w:kern w:val="3"/>
          <w:sz w:val="28"/>
          <w:szCs w:val="28"/>
          <w:lang w:eastAsia="ar-SA"/>
        </w:rPr>
        <w:t xml:space="preserve">: </w:t>
      </w:r>
      <w:proofErr w:type="spellStart"/>
      <w:r w:rsidRPr="00B84459">
        <w:rPr>
          <w:rFonts w:ascii="Times New Roman" w:eastAsia="Times New Roman" w:hAnsi="Times New Roman" w:cs="Times New Roman"/>
          <w:kern w:val="3"/>
          <w:sz w:val="28"/>
          <w:szCs w:val="28"/>
          <w:lang w:eastAsia="ar-SA"/>
        </w:rPr>
        <w:t>kn</w:t>
      </w:r>
      <w:proofErr w:type="spellEnd"/>
      <w:r w:rsidRPr="00B84459">
        <w:rPr>
          <w:rFonts w:ascii="Times New Roman" w:eastAsia="Times New Roman" w:hAnsi="Times New Roman" w:cs="Times New Roman"/>
          <w:kern w:val="3"/>
          <w:sz w:val="28"/>
          <w:szCs w:val="28"/>
          <w:lang w:eastAsia="ar-SA"/>
        </w:rPr>
        <w:t xml:space="preserve">. </w:t>
      </w:r>
      <w:proofErr w:type="spellStart"/>
      <w:r w:rsidRPr="00B84459">
        <w:rPr>
          <w:rFonts w:ascii="Times New Roman" w:eastAsia="Times New Roman" w:hAnsi="Times New Roman" w:cs="Times New Roman"/>
          <w:kern w:val="3"/>
          <w:sz w:val="28"/>
          <w:szCs w:val="28"/>
          <w:lang w:eastAsia="ar-SA"/>
        </w:rPr>
        <w:t>dlia</w:t>
      </w:r>
      <w:proofErr w:type="spellEnd"/>
      <w:r w:rsidRPr="00B84459">
        <w:rPr>
          <w:rFonts w:ascii="Times New Roman" w:eastAsia="Times New Roman" w:hAnsi="Times New Roman" w:cs="Times New Roman"/>
          <w:kern w:val="3"/>
          <w:sz w:val="28"/>
          <w:szCs w:val="28"/>
          <w:lang w:eastAsia="ar-SA"/>
        </w:rPr>
        <w:t xml:space="preserve"> </w:t>
      </w:r>
      <w:proofErr w:type="spellStart"/>
      <w:r w:rsidRPr="00B84459">
        <w:rPr>
          <w:rFonts w:ascii="Times New Roman" w:eastAsia="Times New Roman" w:hAnsi="Times New Roman" w:cs="Times New Roman"/>
          <w:kern w:val="3"/>
          <w:sz w:val="28"/>
          <w:szCs w:val="28"/>
          <w:lang w:eastAsia="ar-SA"/>
        </w:rPr>
        <w:t>vospytatelia</w:t>
      </w:r>
      <w:proofErr w:type="spellEnd"/>
      <w:r w:rsidRPr="00B84459">
        <w:rPr>
          <w:rFonts w:ascii="Times New Roman" w:eastAsia="Times New Roman" w:hAnsi="Times New Roman" w:cs="Times New Roman"/>
          <w:kern w:val="3"/>
          <w:sz w:val="28"/>
          <w:szCs w:val="28"/>
          <w:lang w:eastAsia="ar-SA"/>
        </w:rPr>
        <w:t xml:space="preserve"> / T.Y. </w:t>
      </w:r>
      <w:proofErr w:type="spellStart"/>
      <w:r w:rsidRPr="00B84459">
        <w:rPr>
          <w:rFonts w:ascii="Times New Roman" w:eastAsia="Times New Roman" w:hAnsi="Times New Roman" w:cs="Times New Roman"/>
          <w:kern w:val="3"/>
          <w:sz w:val="28"/>
          <w:szCs w:val="28"/>
          <w:lang w:eastAsia="ar-SA"/>
        </w:rPr>
        <w:t>Porotskaia</w:t>
      </w:r>
      <w:proofErr w:type="spellEnd"/>
      <w:r w:rsidRPr="00B84459">
        <w:rPr>
          <w:rFonts w:ascii="Times New Roman" w:eastAsia="Times New Roman" w:hAnsi="Times New Roman" w:cs="Times New Roman"/>
          <w:kern w:val="3"/>
          <w:sz w:val="28"/>
          <w:szCs w:val="28"/>
          <w:lang w:eastAsia="ar-SA"/>
        </w:rPr>
        <w:t xml:space="preserve">. – M.: </w:t>
      </w:r>
      <w:proofErr w:type="spellStart"/>
      <w:r w:rsidRPr="00B84459">
        <w:rPr>
          <w:rFonts w:ascii="Times New Roman" w:eastAsia="Times New Roman" w:hAnsi="Times New Roman" w:cs="Times New Roman"/>
          <w:kern w:val="3"/>
          <w:sz w:val="28"/>
          <w:szCs w:val="28"/>
          <w:lang w:eastAsia="ar-SA"/>
        </w:rPr>
        <w:t>Prosveshchenye</w:t>
      </w:r>
      <w:proofErr w:type="spellEnd"/>
      <w:r w:rsidRPr="00B84459">
        <w:rPr>
          <w:rFonts w:ascii="Times New Roman" w:eastAsia="Times New Roman" w:hAnsi="Times New Roman" w:cs="Times New Roman"/>
          <w:kern w:val="3"/>
          <w:sz w:val="28"/>
          <w:szCs w:val="28"/>
          <w:lang w:eastAsia="ar-SA"/>
        </w:rPr>
        <w:t>, 1984. – 176</w:t>
      </w:r>
      <w:r>
        <w:rPr>
          <w:rFonts w:ascii="Times New Roman" w:eastAsia="Times New Roman" w:hAnsi="Times New Roman" w:cs="Times New Roman"/>
          <w:kern w:val="3"/>
          <w:sz w:val="28"/>
          <w:szCs w:val="28"/>
          <w:lang w:eastAsia="ar-SA"/>
        </w:rPr>
        <w:t xml:space="preserve"> </w:t>
      </w:r>
      <w:r w:rsidRPr="00B84459">
        <w:rPr>
          <w:rFonts w:ascii="Times New Roman" w:eastAsia="Times New Roman" w:hAnsi="Times New Roman" w:cs="Times New Roman"/>
          <w:kern w:val="3"/>
          <w:sz w:val="28"/>
          <w:szCs w:val="28"/>
          <w:lang w:eastAsia="ar-SA"/>
        </w:rPr>
        <w:t>s.</w:t>
      </w:r>
    </w:p>
    <w:p w:rsidR="00423E3C" w:rsidRDefault="00C31025"/>
    <w:sectPr w:rsidR="00423E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025" w:rsidRDefault="00C31025" w:rsidP="00C526AC">
      <w:pPr>
        <w:spacing w:after="0" w:line="240" w:lineRule="auto"/>
      </w:pPr>
      <w:r>
        <w:separator/>
      </w:r>
    </w:p>
  </w:endnote>
  <w:endnote w:type="continuationSeparator" w:id="0">
    <w:p w:rsidR="00C31025" w:rsidRDefault="00C31025" w:rsidP="00C52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025" w:rsidRDefault="00C31025" w:rsidP="00C526AC">
      <w:pPr>
        <w:spacing w:after="0" w:line="240" w:lineRule="auto"/>
      </w:pPr>
      <w:r>
        <w:separator/>
      </w:r>
    </w:p>
  </w:footnote>
  <w:footnote w:type="continuationSeparator" w:id="0">
    <w:p w:rsidR="00C31025" w:rsidRDefault="00C31025" w:rsidP="00C526AC">
      <w:pPr>
        <w:spacing w:after="0" w:line="240" w:lineRule="auto"/>
      </w:pPr>
      <w:r>
        <w:continuationSeparator/>
      </w:r>
    </w:p>
  </w:footnote>
  <w:footnote w:id="1">
    <w:p w:rsidR="00C526AC" w:rsidRPr="00A1788D" w:rsidRDefault="00C526AC" w:rsidP="00C526AC">
      <w:pPr>
        <w:pStyle w:val="a7"/>
      </w:pPr>
      <w:r w:rsidRPr="00A1788D">
        <w:rPr>
          <w:rStyle w:val="a9"/>
          <w:color w:val="FFFFFF" w:themeColor="background1"/>
        </w:rPr>
        <w:footnoteRef/>
      </w:r>
      <w:r w:rsidRPr="00A1788D">
        <w:rPr>
          <w:color w:val="FFFFFF" w:themeColor="background1"/>
        </w:rPr>
        <w:t xml:space="preserve"> </w:t>
      </w:r>
      <w:r>
        <w:rPr>
          <w:rFonts w:cs="Calibri"/>
        </w:rPr>
        <w:t>©</w:t>
      </w:r>
      <w:r w:rsidRPr="00A1788D">
        <w:t xml:space="preserve"> </w:t>
      </w:r>
      <w:proofErr w:type="spellStart"/>
      <w:r w:rsidRPr="00A1788D">
        <w:rPr>
          <w:rFonts w:cs="Calibri"/>
        </w:rPr>
        <w:t>Вержиховська</w:t>
      </w:r>
      <w:proofErr w:type="spellEnd"/>
      <w:r w:rsidRPr="00A1788D">
        <w:rPr>
          <w:rFonts w:cs="Calibri"/>
        </w:rPr>
        <w:t xml:space="preserve"> О.М.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4FF"/>
    <w:rsid w:val="005E64FF"/>
    <w:rsid w:val="00BE38A9"/>
    <w:rsid w:val="00C31025"/>
    <w:rsid w:val="00C526AC"/>
    <w:rsid w:val="00D76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6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526AC"/>
    <w:pPr>
      <w:widowControl w:val="0"/>
      <w:autoSpaceDE w:val="0"/>
      <w:autoSpaceDN w:val="0"/>
      <w:adjustRightInd w:val="0"/>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rsid w:val="00C526AC"/>
    <w:rPr>
      <w:rFonts w:ascii="Times New Roman" w:eastAsia="Times New Roman" w:hAnsi="Times New Roman" w:cs="Times New Roman"/>
      <w:sz w:val="24"/>
      <w:szCs w:val="24"/>
      <w:lang w:eastAsia="ru-RU"/>
    </w:rPr>
  </w:style>
  <w:style w:type="paragraph" w:styleId="a5">
    <w:name w:val="Body Text Indent"/>
    <w:basedOn w:val="a"/>
    <w:link w:val="a6"/>
    <w:uiPriority w:val="99"/>
    <w:rsid w:val="00C526AC"/>
    <w:pPr>
      <w:spacing w:after="120" w:line="240" w:lineRule="auto"/>
      <w:ind w:left="283"/>
    </w:pPr>
    <w:rPr>
      <w:rFonts w:ascii="Times New Roman" w:eastAsia="Times New Roman" w:hAnsi="Times New Roman" w:cs="Times New Roman"/>
      <w:sz w:val="24"/>
      <w:szCs w:val="24"/>
      <w:lang w:val="en-US"/>
    </w:rPr>
  </w:style>
  <w:style w:type="character" w:customStyle="1" w:styleId="a6">
    <w:name w:val="Основной текст с отступом Знак"/>
    <w:basedOn w:val="a0"/>
    <w:link w:val="a5"/>
    <w:uiPriority w:val="99"/>
    <w:rsid w:val="00C526AC"/>
    <w:rPr>
      <w:rFonts w:ascii="Times New Roman" w:eastAsia="Times New Roman" w:hAnsi="Times New Roman" w:cs="Times New Roman"/>
      <w:sz w:val="24"/>
      <w:szCs w:val="24"/>
      <w:lang w:val="en-US"/>
    </w:rPr>
  </w:style>
  <w:style w:type="paragraph" w:styleId="a7">
    <w:name w:val="footnote text"/>
    <w:aliases w:val="Fußnote,Footnote Text_1,Footnote Text Char Char,Footnote Text Char,Footnote Text Char1 Char,Footnote Text Char Char Char,Footnote Text Char1 Char Char Char,Footnote Text Char Char1 Char Char Char,Footnote Text Char1 Char1,f,ft Знак Знак"/>
    <w:basedOn w:val="a"/>
    <w:link w:val="a8"/>
    <w:unhideWhenUsed/>
    <w:rsid w:val="00C526AC"/>
    <w:pPr>
      <w:spacing w:after="0" w:line="240" w:lineRule="auto"/>
    </w:pPr>
    <w:rPr>
      <w:rFonts w:ascii="Calibri" w:eastAsia="Calibri" w:hAnsi="Calibri" w:cs="Times New Roman"/>
      <w:sz w:val="20"/>
      <w:szCs w:val="20"/>
    </w:rPr>
  </w:style>
  <w:style w:type="character" w:customStyle="1" w:styleId="a8">
    <w:name w:val="Текст сноски Знак"/>
    <w:aliases w:val="Fußnote Знак,Footnote Text_1 Знак,Footnote Text Char Char Знак,Footnote Text Char Знак,Footnote Text Char1 Char Знак,Footnote Text Char Char Char Знак,Footnote Text Char1 Char Char Char Знак,Footnote Text Char Char1 Char Char Char Знак"/>
    <w:basedOn w:val="a0"/>
    <w:link w:val="a7"/>
    <w:rsid w:val="00C526AC"/>
    <w:rPr>
      <w:rFonts w:ascii="Calibri" w:eastAsia="Calibri" w:hAnsi="Calibri" w:cs="Times New Roman"/>
      <w:sz w:val="20"/>
      <w:szCs w:val="20"/>
      <w:lang w:val="uk-UA"/>
    </w:rPr>
  </w:style>
  <w:style w:type="character" w:styleId="a9">
    <w:name w:val="footnote reference"/>
    <w:unhideWhenUsed/>
    <w:rsid w:val="00C526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6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526AC"/>
    <w:pPr>
      <w:widowControl w:val="0"/>
      <w:autoSpaceDE w:val="0"/>
      <w:autoSpaceDN w:val="0"/>
      <w:adjustRightInd w:val="0"/>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rsid w:val="00C526AC"/>
    <w:rPr>
      <w:rFonts w:ascii="Times New Roman" w:eastAsia="Times New Roman" w:hAnsi="Times New Roman" w:cs="Times New Roman"/>
      <w:sz w:val="24"/>
      <w:szCs w:val="24"/>
      <w:lang w:eastAsia="ru-RU"/>
    </w:rPr>
  </w:style>
  <w:style w:type="paragraph" w:styleId="a5">
    <w:name w:val="Body Text Indent"/>
    <w:basedOn w:val="a"/>
    <w:link w:val="a6"/>
    <w:uiPriority w:val="99"/>
    <w:rsid w:val="00C526AC"/>
    <w:pPr>
      <w:spacing w:after="120" w:line="240" w:lineRule="auto"/>
      <w:ind w:left="283"/>
    </w:pPr>
    <w:rPr>
      <w:rFonts w:ascii="Times New Roman" w:eastAsia="Times New Roman" w:hAnsi="Times New Roman" w:cs="Times New Roman"/>
      <w:sz w:val="24"/>
      <w:szCs w:val="24"/>
      <w:lang w:val="en-US"/>
    </w:rPr>
  </w:style>
  <w:style w:type="character" w:customStyle="1" w:styleId="a6">
    <w:name w:val="Основной текст с отступом Знак"/>
    <w:basedOn w:val="a0"/>
    <w:link w:val="a5"/>
    <w:uiPriority w:val="99"/>
    <w:rsid w:val="00C526AC"/>
    <w:rPr>
      <w:rFonts w:ascii="Times New Roman" w:eastAsia="Times New Roman" w:hAnsi="Times New Roman" w:cs="Times New Roman"/>
      <w:sz w:val="24"/>
      <w:szCs w:val="24"/>
      <w:lang w:val="en-US"/>
    </w:rPr>
  </w:style>
  <w:style w:type="paragraph" w:styleId="a7">
    <w:name w:val="footnote text"/>
    <w:aliases w:val="Fußnote,Footnote Text_1,Footnote Text Char Char,Footnote Text Char,Footnote Text Char1 Char,Footnote Text Char Char Char,Footnote Text Char1 Char Char Char,Footnote Text Char Char1 Char Char Char,Footnote Text Char1 Char1,f,ft Знак Знак"/>
    <w:basedOn w:val="a"/>
    <w:link w:val="a8"/>
    <w:unhideWhenUsed/>
    <w:rsid w:val="00C526AC"/>
    <w:pPr>
      <w:spacing w:after="0" w:line="240" w:lineRule="auto"/>
    </w:pPr>
    <w:rPr>
      <w:rFonts w:ascii="Calibri" w:eastAsia="Calibri" w:hAnsi="Calibri" w:cs="Times New Roman"/>
      <w:sz w:val="20"/>
      <w:szCs w:val="20"/>
    </w:rPr>
  </w:style>
  <w:style w:type="character" w:customStyle="1" w:styleId="a8">
    <w:name w:val="Текст сноски Знак"/>
    <w:aliases w:val="Fußnote Знак,Footnote Text_1 Знак,Footnote Text Char Char Знак,Footnote Text Char Знак,Footnote Text Char1 Char Знак,Footnote Text Char Char Char Знак,Footnote Text Char1 Char Char Char Знак,Footnote Text Char Char1 Char Char Char Знак"/>
    <w:basedOn w:val="a0"/>
    <w:link w:val="a7"/>
    <w:rsid w:val="00C526AC"/>
    <w:rPr>
      <w:rFonts w:ascii="Calibri" w:eastAsia="Calibri" w:hAnsi="Calibri" w:cs="Times New Roman"/>
      <w:sz w:val="20"/>
      <w:szCs w:val="20"/>
      <w:lang w:val="uk-UA"/>
    </w:rPr>
  </w:style>
  <w:style w:type="character" w:styleId="a9">
    <w:name w:val="footnote reference"/>
    <w:unhideWhenUsed/>
    <w:rsid w:val="00C526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fectologia@gmail.com" TargetMode="External"/><Relationship Id="rId13" Type="http://schemas.openxmlformats.org/officeDocument/2006/relationships/hyperlink" Target="http://ua-referat.com/%D0%92%D1%81%D1%82%D0%B0%D0%BD%D0%BE%D0%B2%D0%B8" TargetMode="External"/><Relationship Id="rId3" Type="http://schemas.openxmlformats.org/officeDocument/2006/relationships/settings" Target="settings.xml"/><Relationship Id="rId7" Type="http://schemas.openxmlformats.org/officeDocument/2006/relationships/hyperlink" Target="mailto:defectologia@gmail.com" TargetMode="External"/><Relationship Id="rId12" Type="http://schemas.openxmlformats.org/officeDocument/2006/relationships/hyperlink" Target="http://ua-referat.com/%D0%95%D0%BC%D0%BE%D1%86%D1%96%D1%8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defectologia@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efectologia@gmail.com" TargetMode="External"/><Relationship Id="rId4" Type="http://schemas.openxmlformats.org/officeDocument/2006/relationships/webSettings" Target="webSettings.xml"/><Relationship Id="rId9" Type="http://schemas.openxmlformats.org/officeDocument/2006/relationships/hyperlink" Target="mailto:defectologia@gmai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2259</Words>
  <Characters>12881</Characters>
  <Application>Microsoft Office Word</Application>
  <DocSecurity>0</DocSecurity>
  <Lines>107</Lines>
  <Paragraphs>30</Paragraphs>
  <ScaleCrop>false</ScaleCrop>
  <Company/>
  <LinksUpToDate>false</LinksUpToDate>
  <CharactersWithSpaces>15110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2018-09-05T11:42:00Z</dcterms:created>
  <dcterms:modified xsi:type="dcterms:W3CDTF">2018-09-05T11:45:00Z</dcterms:modified>
</cp:coreProperties>
</file>