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17" w:rsidRDefault="00124D90"/>
    <w:p w:rsidR="00BE3E14" w:rsidRPr="004F4463" w:rsidRDefault="00BE3E14" w:rsidP="00BE3E14">
      <w:pPr>
        <w:spacing w:after="0" w:line="240" w:lineRule="auto"/>
        <w:jc w:val="both"/>
        <w:rPr>
          <w:rFonts w:ascii="Times New Roman" w:eastAsia="Times New Roman" w:hAnsi="Times New Roman" w:cs="Times New Roman"/>
          <w:b/>
          <w:sz w:val="28"/>
          <w:szCs w:val="28"/>
          <w:lang w:eastAsia="ru-RU"/>
        </w:rPr>
      </w:pPr>
      <w:r w:rsidRPr="004F4463">
        <w:rPr>
          <w:rFonts w:ascii="Times New Roman" w:eastAsia="Times New Roman" w:hAnsi="Times New Roman" w:cs="Times New Roman"/>
          <w:b/>
          <w:sz w:val="28"/>
          <w:szCs w:val="28"/>
          <w:lang w:eastAsia="ru-RU"/>
        </w:rPr>
        <w:t>УДК 376.2.016:81</w:t>
      </w:r>
    </w:p>
    <w:p w:rsidR="00BE3E14" w:rsidRPr="004F4463" w:rsidRDefault="00BE3E14" w:rsidP="00BE3E14">
      <w:pPr>
        <w:spacing w:after="0" w:line="240" w:lineRule="auto"/>
        <w:ind w:firstLine="709"/>
        <w:jc w:val="right"/>
        <w:rPr>
          <w:rFonts w:ascii="Times New Roman" w:eastAsia="Times New Roman" w:hAnsi="Times New Roman" w:cs="Times New Roman"/>
          <w:b/>
          <w:i/>
          <w:sz w:val="28"/>
          <w:szCs w:val="28"/>
          <w:lang w:eastAsia="uk-UA"/>
        </w:rPr>
      </w:pPr>
      <w:r w:rsidRPr="00C416E2">
        <w:rPr>
          <w:rStyle w:val="a5"/>
          <w:rFonts w:ascii="Times New Roman" w:eastAsia="Times New Roman" w:hAnsi="Times New Roman" w:cs="Times New Roman"/>
          <w:b/>
          <w:i/>
          <w:color w:val="FFFFFF" w:themeColor="background1"/>
          <w:sz w:val="28"/>
          <w:szCs w:val="28"/>
          <w:lang w:eastAsia="uk-UA"/>
        </w:rPr>
        <w:footnoteReference w:id="1"/>
      </w:r>
      <w:r w:rsidRPr="00620516">
        <w:rPr>
          <w:rFonts w:ascii="Times New Roman" w:eastAsia="Times New Roman" w:hAnsi="Times New Roman" w:cs="Times New Roman"/>
          <w:b/>
          <w:sz w:val="28"/>
          <w:szCs w:val="28"/>
          <w:lang w:eastAsia="uk-UA"/>
        </w:rPr>
        <w:t xml:space="preserve">Ю.В. </w:t>
      </w:r>
      <w:proofErr w:type="spellStart"/>
      <w:r w:rsidRPr="00620516">
        <w:rPr>
          <w:rFonts w:ascii="Times New Roman" w:eastAsia="Times New Roman" w:hAnsi="Times New Roman" w:cs="Times New Roman"/>
          <w:b/>
          <w:sz w:val="28"/>
          <w:szCs w:val="28"/>
          <w:lang w:eastAsia="uk-UA"/>
        </w:rPr>
        <w:t>Галецька</w:t>
      </w:r>
      <w:proofErr w:type="spellEnd"/>
    </w:p>
    <w:p w:rsidR="00BE3E14" w:rsidRPr="004F4463" w:rsidRDefault="00BE3E14" w:rsidP="00BE3E14">
      <w:pPr>
        <w:spacing w:after="0" w:line="240" w:lineRule="auto"/>
        <w:ind w:firstLine="709"/>
        <w:jc w:val="right"/>
        <w:rPr>
          <w:rFonts w:ascii="Times New Roman" w:eastAsia="Times New Roman" w:hAnsi="Times New Roman" w:cs="Times New Roman"/>
          <w:sz w:val="28"/>
          <w:szCs w:val="28"/>
          <w:lang w:eastAsia="uk-UA"/>
        </w:rPr>
      </w:pPr>
      <w:hyperlink r:id="rId7" w:history="1">
        <w:r w:rsidRPr="004F4463">
          <w:rPr>
            <w:rFonts w:ascii="Times New Roman" w:eastAsia="Times New Roman" w:hAnsi="Times New Roman" w:cs="Times New Roman"/>
            <w:sz w:val="28"/>
            <w:szCs w:val="28"/>
            <w:lang w:val="en-US" w:eastAsia="uk-UA"/>
          </w:rPr>
          <w:t>yuliyagala</w:t>
        </w:r>
        <w:r w:rsidRPr="004F4463">
          <w:rPr>
            <w:rFonts w:ascii="Times New Roman" w:eastAsia="Times New Roman" w:hAnsi="Times New Roman" w:cs="Times New Roman"/>
            <w:sz w:val="28"/>
            <w:szCs w:val="28"/>
            <w:lang w:eastAsia="uk-UA"/>
          </w:rPr>
          <w:t>@</w:t>
        </w:r>
        <w:r w:rsidRPr="004F4463">
          <w:rPr>
            <w:rFonts w:ascii="Times New Roman" w:eastAsia="Times New Roman" w:hAnsi="Times New Roman" w:cs="Times New Roman"/>
            <w:sz w:val="28"/>
            <w:szCs w:val="28"/>
            <w:lang w:val="en-US" w:eastAsia="uk-UA"/>
          </w:rPr>
          <w:t>ukr</w:t>
        </w:r>
        <w:r w:rsidRPr="004F4463">
          <w:rPr>
            <w:rFonts w:ascii="Times New Roman" w:eastAsia="Times New Roman" w:hAnsi="Times New Roman" w:cs="Times New Roman"/>
            <w:sz w:val="28"/>
            <w:szCs w:val="28"/>
            <w:lang w:eastAsia="uk-UA"/>
          </w:rPr>
          <w:t>.</w:t>
        </w:r>
        <w:r w:rsidRPr="004F4463">
          <w:rPr>
            <w:rFonts w:ascii="Times New Roman" w:eastAsia="Times New Roman" w:hAnsi="Times New Roman" w:cs="Times New Roman"/>
            <w:sz w:val="28"/>
            <w:szCs w:val="28"/>
            <w:lang w:val="en-US" w:eastAsia="uk-UA"/>
          </w:rPr>
          <w:t>net</w:t>
        </w:r>
      </w:hyperlink>
    </w:p>
    <w:p w:rsidR="00BE3E14" w:rsidRPr="004F4463" w:rsidRDefault="00BE3E14" w:rsidP="00BE3E14">
      <w:pPr>
        <w:spacing w:after="0" w:line="240" w:lineRule="auto"/>
        <w:ind w:firstLine="709"/>
        <w:jc w:val="center"/>
        <w:rPr>
          <w:rFonts w:ascii="Times New Roman" w:eastAsia="Times New Roman" w:hAnsi="Times New Roman" w:cs="Times New Roman"/>
          <w:b/>
          <w:sz w:val="32"/>
          <w:szCs w:val="32"/>
          <w:lang w:eastAsia="ru-RU"/>
        </w:rPr>
      </w:pPr>
    </w:p>
    <w:p w:rsidR="00BE3E14" w:rsidRPr="004F4463" w:rsidRDefault="00BE3E14" w:rsidP="00BE3E14">
      <w:pPr>
        <w:spacing w:after="0" w:line="240" w:lineRule="auto"/>
        <w:jc w:val="center"/>
        <w:rPr>
          <w:rFonts w:ascii="Times New Roman" w:eastAsia="Times New Roman" w:hAnsi="Times New Roman" w:cs="Times New Roman"/>
          <w:b/>
          <w:sz w:val="32"/>
          <w:szCs w:val="32"/>
          <w:lang w:eastAsia="ru-RU"/>
        </w:rPr>
      </w:pPr>
      <w:r w:rsidRPr="004F4463">
        <w:rPr>
          <w:rFonts w:ascii="Times New Roman" w:eastAsia="Times New Roman" w:hAnsi="Times New Roman" w:cs="Times New Roman"/>
          <w:b/>
          <w:sz w:val="32"/>
          <w:szCs w:val="32"/>
          <w:lang w:eastAsia="ru-RU"/>
        </w:rPr>
        <w:t>ІГРОВІ ТЕХНОЛОГІЇ ЯК ФОРМА РОБОТИ З ДІТЬМИ З ПОМІРНОЮ ТА ТЯЖКОЮ РОЗУМОВОЮ ВІДСТАЛІСТЮ</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8"/>
          <w:lang w:eastAsia="ru-RU"/>
        </w:rPr>
      </w:pPr>
    </w:p>
    <w:p w:rsidR="00BE3E14" w:rsidRPr="004F4463" w:rsidRDefault="00BE3E14" w:rsidP="00BE3E14">
      <w:pPr>
        <w:spacing w:after="0" w:line="240" w:lineRule="auto"/>
        <w:ind w:firstLine="680"/>
        <w:jc w:val="both"/>
        <w:rPr>
          <w:rFonts w:ascii="Times New Roman" w:eastAsia="Times New Roman" w:hAnsi="Times New Roman" w:cs="Times New Roman"/>
          <w:sz w:val="28"/>
          <w:szCs w:val="28"/>
          <w:lang w:eastAsia="uk-UA"/>
        </w:rPr>
      </w:pPr>
      <w:r w:rsidRPr="004F4463">
        <w:rPr>
          <w:rFonts w:ascii="Times New Roman" w:eastAsia="Times New Roman" w:hAnsi="Times New Roman" w:cs="Times New Roman"/>
          <w:b/>
          <w:sz w:val="28"/>
          <w:szCs w:val="28"/>
          <w:lang w:eastAsia="uk-UA"/>
        </w:rPr>
        <w:t xml:space="preserve">Відомості автора: </w:t>
      </w:r>
      <w:proofErr w:type="spellStart"/>
      <w:r w:rsidRPr="004F4463">
        <w:rPr>
          <w:rFonts w:ascii="Times New Roman" w:eastAsia="Times New Roman" w:hAnsi="Times New Roman" w:cs="Times New Roman"/>
          <w:sz w:val="28"/>
          <w:szCs w:val="28"/>
          <w:lang w:eastAsia="uk-UA"/>
        </w:rPr>
        <w:t>Галецька</w:t>
      </w:r>
      <w:proofErr w:type="spellEnd"/>
      <w:r w:rsidRPr="004F4463">
        <w:rPr>
          <w:rFonts w:ascii="Times New Roman" w:eastAsia="Times New Roman" w:hAnsi="Times New Roman" w:cs="Times New Roman"/>
          <w:sz w:val="28"/>
          <w:szCs w:val="28"/>
          <w:lang w:eastAsia="uk-UA"/>
        </w:rPr>
        <w:t xml:space="preserve"> Юлія </w:t>
      </w:r>
      <w:proofErr w:type="spellStart"/>
      <w:r w:rsidRPr="004F4463">
        <w:rPr>
          <w:rFonts w:ascii="Times New Roman" w:eastAsia="Times New Roman" w:hAnsi="Times New Roman" w:cs="Times New Roman"/>
          <w:sz w:val="28"/>
          <w:szCs w:val="28"/>
          <w:lang w:eastAsia="uk-UA"/>
        </w:rPr>
        <w:t>Вячеславівна</w:t>
      </w:r>
      <w:proofErr w:type="spellEnd"/>
      <w:r w:rsidRPr="004F4463">
        <w:rPr>
          <w:rFonts w:ascii="Times New Roman" w:eastAsia="Times New Roman" w:hAnsi="Times New Roman" w:cs="Times New Roman"/>
          <w:sz w:val="28"/>
          <w:szCs w:val="28"/>
          <w:lang w:eastAsia="uk-UA"/>
        </w:rPr>
        <w:t xml:space="preserve">, кандидат педагогічних наук </w:t>
      </w:r>
      <w:proofErr w:type="spellStart"/>
      <w:r w:rsidRPr="004F4463">
        <w:rPr>
          <w:rFonts w:ascii="Times New Roman" w:eastAsia="Times New Roman" w:hAnsi="Times New Roman" w:cs="Times New Roman"/>
          <w:sz w:val="28"/>
          <w:szCs w:val="28"/>
          <w:lang w:eastAsia="uk-UA"/>
        </w:rPr>
        <w:t>наук</w:t>
      </w:r>
      <w:proofErr w:type="spellEnd"/>
      <w:r w:rsidRPr="004F4463">
        <w:rPr>
          <w:rFonts w:ascii="Times New Roman" w:eastAsia="Times New Roman" w:hAnsi="Times New Roman" w:cs="Times New Roman"/>
          <w:sz w:val="28"/>
          <w:szCs w:val="28"/>
          <w:lang w:eastAsia="uk-UA"/>
        </w:rPr>
        <w:t>, асистент кафедри логопедії та спеціальних методик Кам’янець-Подільського національного університету імені Івана Огієнка, Кам’янець-Подільський, Україна. У колі наукових інтересів: особливості організації навчально-виховної та корекційно-розвивальної роботи з дітьми з помірною та тяжкою розумовою відсталістю. E-mail:</w:t>
      </w:r>
      <w:hyperlink r:id="rId8" w:history="1">
        <w:r w:rsidRPr="004F4463">
          <w:rPr>
            <w:rFonts w:ascii="Times New Roman" w:eastAsia="Times New Roman" w:hAnsi="Times New Roman" w:cs="Times New Roman"/>
            <w:sz w:val="28"/>
            <w:szCs w:val="28"/>
            <w:lang w:eastAsia="uk-UA"/>
          </w:rPr>
          <w:t>yuliyagala@ukr.net</w:t>
        </w:r>
      </w:hyperlink>
      <w:r w:rsidRPr="004F4463">
        <w:rPr>
          <w:rFonts w:ascii="Times New Roman" w:eastAsia="Times New Roman" w:hAnsi="Times New Roman" w:cs="Times New Roman"/>
          <w:sz w:val="28"/>
          <w:szCs w:val="28"/>
          <w:lang w:eastAsia="uk-UA"/>
        </w:rPr>
        <w:t>.</w:t>
      </w:r>
    </w:p>
    <w:p w:rsidR="00BE3E14" w:rsidRPr="004F4463" w:rsidRDefault="00BE3E14" w:rsidP="00BE3E14">
      <w:pPr>
        <w:autoSpaceDE w:val="0"/>
        <w:autoSpaceDN w:val="0"/>
        <w:adjustRightInd w:val="0"/>
        <w:spacing w:after="0" w:line="240" w:lineRule="auto"/>
        <w:ind w:firstLine="680"/>
        <w:jc w:val="both"/>
        <w:rPr>
          <w:rFonts w:ascii="Times New Roman" w:eastAsia="Times New Roman" w:hAnsi="Times New Roman" w:cs="Times New Roman"/>
          <w:sz w:val="28"/>
          <w:szCs w:val="28"/>
          <w:lang w:val="en-US" w:eastAsia="uk-UA"/>
        </w:rPr>
      </w:pPr>
      <w:r w:rsidRPr="004F4463">
        <w:rPr>
          <w:rFonts w:ascii="Times New Roman" w:eastAsia="Times New Roman" w:hAnsi="Times New Roman" w:cs="Times New Roman"/>
          <w:b/>
          <w:sz w:val="28"/>
          <w:szCs w:val="28"/>
          <w:lang w:val="en-US" w:eastAsia="uk-UA"/>
        </w:rPr>
        <w:t>Contact</w:t>
      </w:r>
      <w:r w:rsidRPr="004F4463">
        <w:rPr>
          <w:rFonts w:ascii="Times New Roman" w:eastAsia="Times New Roman" w:hAnsi="Times New Roman" w:cs="Times New Roman"/>
          <w:b/>
          <w:sz w:val="28"/>
          <w:szCs w:val="28"/>
          <w:lang w:eastAsia="uk-UA"/>
        </w:rPr>
        <w:t xml:space="preserve">: </w:t>
      </w:r>
      <w:proofErr w:type="spellStart"/>
      <w:r w:rsidRPr="004F4463">
        <w:rPr>
          <w:rFonts w:ascii="Times New Roman" w:eastAsia="Times New Roman" w:hAnsi="Times New Roman" w:cs="Times New Roman"/>
          <w:sz w:val="28"/>
          <w:szCs w:val="28"/>
          <w:lang w:val="en-US" w:eastAsia="uk-UA"/>
        </w:rPr>
        <w:t>Galetska</w:t>
      </w:r>
      <w:proofErr w:type="spellEnd"/>
      <w:r w:rsidRPr="004F4463">
        <w:rPr>
          <w:rFonts w:ascii="Times New Roman" w:eastAsia="Times New Roman" w:hAnsi="Times New Roman" w:cs="Times New Roman"/>
          <w:sz w:val="28"/>
          <w:szCs w:val="28"/>
          <w:lang w:eastAsia="uk-UA"/>
        </w:rPr>
        <w:t xml:space="preserve"> </w:t>
      </w:r>
      <w:proofErr w:type="spellStart"/>
      <w:r w:rsidRPr="004F4463">
        <w:rPr>
          <w:rFonts w:ascii="Times New Roman" w:eastAsia="Times New Roman" w:hAnsi="Times New Roman" w:cs="Times New Roman"/>
          <w:sz w:val="28"/>
          <w:szCs w:val="28"/>
          <w:lang w:val="en-US" w:eastAsia="uk-UA"/>
        </w:rPr>
        <w:t>Yuliya</w:t>
      </w:r>
      <w:proofErr w:type="spellEnd"/>
      <w:r w:rsidRPr="004F4463">
        <w:rPr>
          <w:rFonts w:ascii="Times New Roman" w:eastAsia="Times New Roman" w:hAnsi="Times New Roman" w:cs="Times New Roman"/>
          <w:sz w:val="28"/>
          <w:szCs w:val="28"/>
          <w:lang w:eastAsia="uk-UA"/>
        </w:rPr>
        <w:t xml:space="preserve">, </w:t>
      </w:r>
      <w:proofErr w:type="spellStart"/>
      <w:r w:rsidRPr="004F4463">
        <w:rPr>
          <w:rFonts w:ascii="Times New Roman" w:eastAsia="Times New Roman" w:hAnsi="Times New Roman" w:cs="Times New Roman"/>
          <w:sz w:val="28"/>
          <w:szCs w:val="28"/>
          <w:lang w:val="en-US" w:eastAsia="uk-UA"/>
        </w:rPr>
        <w:t>Ph</w:t>
      </w:r>
      <w:proofErr w:type="spellEnd"/>
      <w:r w:rsidRPr="004F4463">
        <w:rPr>
          <w:rFonts w:ascii="Times New Roman" w:eastAsia="Times New Roman" w:hAnsi="Times New Roman" w:cs="Times New Roman"/>
          <w:sz w:val="28"/>
          <w:szCs w:val="28"/>
          <w:lang w:eastAsia="uk-UA"/>
        </w:rPr>
        <w:t>.</w:t>
      </w:r>
      <w:r w:rsidRPr="004F4463">
        <w:rPr>
          <w:rFonts w:ascii="Times New Roman" w:eastAsia="Times New Roman" w:hAnsi="Times New Roman" w:cs="Times New Roman"/>
          <w:sz w:val="28"/>
          <w:szCs w:val="28"/>
          <w:lang w:val="en-US" w:eastAsia="uk-UA"/>
        </w:rPr>
        <w:t>D</w:t>
      </w:r>
      <w:r w:rsidRPr="004F4463">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8"/>
          <w:lang w:val="en-US" w:eastAsia="uk-UA"/>
        </w:rPr>
        <w:t xml:space="preserve">assistant of speech therapy and special techniques department </w:t>
      </w:r>
      <w:proofErr w:type="spellStart"/>
      <w:r w:rsidRPr="004F4463">
        <w:rPr>
          <w:rFonts w:ascii="Times New Roman" w:eastAsia="Times New Roman" w:hAnsi="Times New Roman" w:cs="Times New Roman"/>
          <w:sz w:val="28"/>
          <w:szCs w:val="28"/>
          <w:lang w:val="en-US" w:eastAsia="uk-UA"/>
        </w:rPr>
        <w:t>Kamianets</w:t>
      </w:r>
      <w:proofErr w:type="spellEnd"/>
      <w:r w:rsidRPr="004F4463">
        <w:rPr>
          <w:rFonts w:ascii="Times New Roman" w:eastAsia="Times New Roman" w:hAnsi="Times New Roman" w:cs="Times New Roman"/>
          <w:sz w:val="28"/>
          <w:szCs w:val="28"/>
          <w:lang w:eastAsia="uk-UA"/>
        </w:rPr>
        <w:t>-</w:t>
      </w:r>
      <w:proofErr w:type="spellStart"/>
      <w:r w:rsidRPr="004F4463">
        <w:rPr>
          <w:rFonts w:ascii="Times New Roman" w:eastAsia="Times New Roman" w:hAnsi="Times New Roman" w:cs="Times New Roman"/>
          <w:sz w:val="28"/>
          <w:szCs w:val="28"/>
          <w:lang w:val="en-US" w:eastAsia="uk-UA"/>
        </w:rPr>
        <w:t>Podilsky</w:t>
      </w:r>
      <w:proofErr w:type="spellEnd"/>
      <w:r w:rsidRPr="004F4463">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8"/>
          <w:lang w:val="en-US" w:eastAsia="uk-UA"/>
        </w:rPr>
        <w:t>Ivan</w:t>
      </w:r>
      <w:r w:rsidRPr="004F4463">
        <w:rPr>
          <w:rFonts w:ascii="Times New Roman" w:eastAsia="Times New Roman" w:hAnsi="Times New Roman" w:cs="Times New Roman"/>
          <w:sz w:val="28"/>
          <w:szCs w:val="28"/>
          <w:lang w:eastAsia="uk-UA"/>
        </w:rPr>
        <w:t xml:space="preserve"> </w:t>
      </w:r>
      <w:proofErr w:type="spellStart"/>
      <w:r w:rsidRPr="004F4463">
        <w:rPr>
          <w:rFonts w:ascii="Times New Roman" w:eastAsia="Times New Roman" w:hAnsi="Times New Roman" w:cs="Times New Roman"/>
          <w:sz w:val="28"/>
          <w:szCs w:val="28"/>
          <w:lang w:val="en-US" w:eastAsia="uk-UA"/>
        </w:rPr>
        <w:t>Ohienko</w:t>
      </w:r>
      <w:proofErr w:type="spellEnd"/>
      <w:r w:rsidRPr="004F4463">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8"/>
          <w:lang w:val="en-US" w:eastAsia="uk-UA"/>
        </w:rPr>
        <w:t>National</w:t>
      </w:r>
      <w:r w:rsidRPr="004F4463">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8"/>
          <w:lang w:val="en-US" w:eastAsia="uk-UA"/>
        </w:rPr>
        <w:t>University</w:t>
      </w:r>
      <w:r w:rsidRPr="004F4463">
        <w:rPr>
          <w:rFonts w:ascii="Times New Roman" w:eastAsia="Times New Roman" w:hAnsi="Times New Roman" w:cs="Times New Roman"/>
          <w:sz w:val="28"/>
          <w:szCs w:val="28"/>
          <w:lang w:eastAsia="uk-UA"/>
        </w:rPr>
        <w:t xml:space="preserve">, </w:t>
      </w:r>
      <w:proofErr w:type="spellStart"/>
      <w:r w:rsidRPr="004F4463">
        <w:rPr>
          <w:rFonts w:ascii="Times New Roman" w:eastAsia="Times New Roman" w:hAnsi="Times New Roman" w:cs="Times New Roman"/>
          <w:sz w:val="28"/>
          <w:szCs w:val="28"/>
          <w:lang w:val="en-US" w:eastAsia="uk-UA"/>
        </w:rPr>
        <w:t>Kamianets</w:t>
      </w:r>
      <w:proofErr w:type="spellEnd"/>
      <w:r w:rsidRPr="004F4463">
        <w:rPr>
          <w:rFonts w:ascii="Times New Roman" w:eastAsia="Times New Roman" w:hAnsi="Times New Roman" w:cs="Times New Roman"/>
          <w:sz w:val="28"/>
          <w:szCs w:val="28"/>
          <w:lang w:eastAsia="uk-UA"/>
        </w:rPr>
        <w:t>-</w:t>
      </w:r>
      <w:proofErr w:type="spellStart"/>
      <w:r w:rsidRPr="004F4463">
        <w:rPr>
          <w:rFonts w:ascii="Times New Roman" w:eastAsia="Times New Roman" w:hAnsi="Times New Roman" w:cs="Times New Roman"/>
          <w:sz w:val="28"/>
          <w:szCs w:val="28"/>
          <w:lang w:val="en-US" w:eastAsia="uk-UA"/>
        </w:rPr>
        <w:t>Podilsky</w:t>
      </w:r>
      <w:proofErr w:type="spellEnd"/>
      <w:r w:rsidRPr="004F4463">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8"/>
          <w:lang w:val="en-US" w:eastAsia="uk-UA"/>
        </w:rPr>
        <w:t>Ukraine</w:t>
      </w:r>
      <w:r w:rsidRPr="004F4463">
        <w:rPr>
          <w:rFonts w:ascii="Times New Roman" w:eastAsia="Times New Roman" w:hAnsi="Times New Roman" w:cs="Times New Roman"/>
          <w:sz w:val="28"/>
          <w:szCs w:val="28"/>
          <w:lang w:eastAsia="uk-UA"/>
        </w:rPr>
        <w:t>.</w:t>
      </w:r>
      <w:r w:rsidRPr="004F4463">
        <w:rPr>
          <w:rFonts w:ascii="Times New Roman" w:eastAsia="Times New Roman" w:hAnsi="Times New Roman" w:cs="Times New Roman"/>
          <w:sz w:val="28"/>
          <w:szCs w:val="28"/>
          <w:lang w:val="en-US" w:eastAsia="uk-UA"/>
        </w:rPr>
        <w:t>Academic interests</w:t>
      </w:r>
      <w:r w:rsidRPr="004F4463">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8"/>
          <w:lang w:val="en-US" w:eastAsia="uk-UA"/>
        </w:rPr>
        <w:t xml:space="preserve">feature the organization of educational and correctional-developing work with children with the moderate and severe mental retardation.  </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8"/>
          <w:lang w:eastAsia="ru-RU"/>
        </w:rPr>
      </w:pPr>
    </w:p>
    <w:p w:rsidR="00BE3E14" w:rsidRDefault="00BE3E14" w:rsidP="00BE3E14">
      <w:pPr>
        <w:widowControl w:val="0"/>
        <w:spacing w:after="0" w:line="240" w:lineRule="auto"/>
        <w:ind w:firstLine="680"/>
        <w:jc w:val="both"/>
        <w:rPr>
          <w:rFonts w:ascii="Times New Roman" w:eastAsia="Times New Roman" w:hAnsi="Times New Roman" w:cs="Times New Roman"/>
          <w:sz w:val="28"/>
          <w:szCs w:val="28"/>
          <w:lang w:eastAsia="ru-RU"/>
        </w:rPr>
      </w:pPr>
      <w:proofErr w:type="spellStart"/>
      <w:r w:rsidRPr="004F4463">
        <w:rPr>
          <w:rFonts w:ascii="Times New Roman" w:eastAsia="Times New Roman" w:hAnsi="Times New Roman" w:cs="Times New Roman"/>
          <w:b/>
          <w:sz w:val="28"/>
          <w:szCs w:val="28"/>
          <w:lang w:eastAsia="ru-RU"/>
        </w:rPr>
        <w:t>Галецька</w:t>
      </w:r>
      <w:proofErr w:type="spellEnd"/>
      <w:r w:rsidRPr="004F4463">
        <w:rPr>
          <w:rFonts w:ascii="Times New Roman" w:eastAsia="Times New Roman" w:hAnsi="Times New Roman" w:cs="Times New Roman"/>
          <w:b/>
          <w:sz w:val="28"/>
          <w:szCs w:val="28"/>
          <w:lang w:eastAsia="ru-RU"/>
        </w:rPr>
        <w:t xml:space="preserve"> Ю.В. </w:t>
      </w:r>
      <w:r w:rsidRPr="004F4463">
        <w:rPr>
          <w:rFonts w:ascii="Times New Roman" w:eastAsia="Times New Roman" w:hAnsi="Times New Roman" w:cs="Times New Roman"/>
          <w:b/>
          <w:snapToGrid w:val="0"/>
          <w:sz w:val="28"/>
          <w:szCs w:val="28"/>
          <w:lang w:eastAsia="ru-RU"/>
        </w:rPr>
        <w:t xml:space="preserve">Ігрові технології як форма роботи з дітьми з помірною та тяжкою розумовою відсталістю. </w:t>
      </w:r>
      <w:r w:rsidRPr="004F4463">
        <w:rPr>
          <w:rFonts w:ascii="Times New Roman" w:eastAsia="Times New Roman" w:hAnsi="Times New Roman" w:cs="Times New Roman"/>
          <w:sz w:val="28"/>
          <w:szCs w:val="28"/>
          <w:lang w:eastAsia="ru-RU"/>
        </w:rPr>
        <w:t xml:space="preserve">В статті описано особливості розвитку ігрової діяльності дітей з помірною та тяжкою розумовою відсталістю, визначено певні ігрові технології, які використовують у роботі з цією категорією дітей. Гра є основним видом діяльності дитини дошкільного віку. Через гру дитина пізнає оточуючий світ, в грі розвиваються її психічні процеси. Визначено, що діти з помірною та тяжкою розумовою відсталістю дошкільного віку граються дуже примітивно, їхня гра складається з одноманітних рухів. На початковому етапі організації поведінки цієї категорії дітей найбільш доступними і корисними є хороводні та рухливі ігри, які супроводжуються простим пісенним текстом. В таких іграх дитина отримує можливість виконувати вправи, які поступово </w:t>
      </w:r>
      <w:proofErr w:type="spellStart"/>
      <w:r w:rsidRPr="004F4463">
        <w:rPr>
          <w:rFonts w:ascii="Times New Roman" w:eastAsia="Times New Roman" w:hAnsi="Times New Roman" w:cs="Times New Roman"/>
          <w:sz w:val="28"/>
          <w:szCs w:val="28"/>
          <w:lang w:eastAsia="ru-RU"/>
        </w:rPr>
        <w:t>ускладнюються</w:t>
      </w:r>
      <w:proofErr w:type="spellEnd"/>
      <w:r w:rsidRPr="004F4463">
        <w:rPr>
          <w:rFonts w:ascii="Times New Roman" w:eastAsia="Times New Roman" w:hAnsi="Times New Roman" w:cs="Times New Roman"/>
          <w:sz w:val="28"/>
          <w:szCs w:val="28"/>
          <w:lang w:eastAsia="ru-RU"/>
        </w:rPr>
        <w:t>, і які легко включаються в ігрову ситуацію.</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z w:val="28"/>
          <w:szCs w:val="28"/>
          <w:lang w:eastAsia="ru-RU"/>
        </w:rPr>
      </w:pPr>
    </w:p>
    <w:p w:rsidR="00BE3E14" w:rsidRPr="004F4463" w:rsidRDefault="00BE3E14" w:rsidP="00BE3E14">
      <w:pPr>
        <w:spacing w:after="0" w:line="240" w:lineRule="auto"/>
        <w:ind w:firstLine="680"/>
        <w:jc w:val="both"/>
        <w:rPr>
          <w:rFonts w:ascii="Times New Roman" w:eastAsia="Times New Roman" w:hAnsi="Times New Roman" w:cs="Times New Roman"/>
          <w:sz w:val="28"/>
          <w:szCs w:val="28"/>
          <w:lang w:eastAsia="ru-RU"/>
        </w:rPr>
      </w:pPr>
      <w:r w:rsidRPr="00620516">
        <w:rPr>
          <w:rFonts w:ascii="Times New Roman" w:eastAsia="Times New Roman" w:hAnsi="Times New Roman" w:cs="Times New Roman"/>
          <w:b/>
          <w:sz w:val="28"/>
          <w:szCs w:val="28"/>
          <w:lang w:eastAsia="ru-RU"/>
        </w:rPr>
        <w:t>Ключові слова:</w:t>
      </w:r>
      <w:r w:rsidRPr="004F4463">
        <w:rPr>
          <w:rFonts w:ascii="Times New Roman" w:eastAsia="Times New Roman" w:hAnsi="Times New Roman" w:cs="Times New Roman"/>
          <w:b/>
          <w:i/>
          <w:sz w:val="28"/>
          <w:szCs w:val="28"/>
          <w:lang w:eastAsia="ru-RU"/>
        </w:rPr>
        <w:t xml:space="preserve"> </w:t>
      </w:r>
      <w:r w:rsidRPr="004F4463">
        <w:rPr>
          <w:rFonts w:ascii="Times New Roman" w:eastAsia="Times New Roman" w:hAnsi="Times New Roman" w:cs="Times New Roman"/>
          <w:sz w:val="28"/>
          <w:szCs w:val="28"/>
          <w:lang w:eastAsia="ru-RU"/>
        </w:rPr>
        <w:t>дитина з порушеннями розумового розвитку, помірна та тяжка розумова відсталість, ігрові технології, спеціальний заклад.</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b/>
          <w:snapToGrid w:val="0"/>
          <w:sz w:val="28"/>
          <w:szCs w:val="28"/>
          <w:lang w:eastAsia="ru-RU"/>
        </w:rPr>
      </w:pPr>
    </w:p>
    <w:p w:rsidR="00BE3E14"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val="ru-RU" w:eastAsia="ru-RU"/>
        </w:rPr>
      </w:pPr>
      <w:r w:rsidRPr="004F4463">
        <w:rPr>
          <w:rFonts w:ascii="Times New Roman" w:eastAsia="Times New Roman" w:hAnsi="Times New Roman" w:cs="Times New Roman"/>
          <w:b/>
          <w:snapToGrid w:val="0"/>
          <w:sz w:val="28"/>
          <w:szCs w:val="28"/>
          <w:lang w:val="ru-RU" w:eastAsia="ru-RU"/>
        </w:rPr>
        <w:t xml:space="preserve">Галецкая Ю.В. Игровые технологии как форма работы с детьми с умеренной и тяжелой умственной отсталостью. </w:t>
      </w:r>
      <w:r w:rsidRPr="004F4463">
        <w:rPr>
          <w:rFonts w:ascii="Times New Roman" w:eastAsia="Times New Roman" w:hAnsi="Times New Roman" w:cs="Times New Roman"/>
          <w:snapToGrid w:val="0"/>
          <w:sz w:val="28"/>
          <w:szCs w:val="28"/>
          <w:lang w:val="ru-RU" w:eastAsia="ru-RU"/>
        </w:rPr>
        <w:t xml:space="preserve">В статье описаны особенности развития игровой деятельности детей с умеренной и тяжелой умственной отсталостью, определены некоторые игровые технологии, используемые в работе с этой категорией детей. Игра является основным видом деятельности ребенка дошкольного возраста. Через игру ребенок познает окружающий мир, в игре развиваются его психические процессы. Определено, </w:t>
      </w:r>
      <w:r w:rsidRPr="004F4463">
        <w:rPr>
          <w:rFonts w:ascii="Times New Roman" w:eastAsia="Times New Roman" w:hAnsi="Times New Roman" w:cs="Times New Roman"/>
          <w:snapToGrid w:val="0"/>
          <w:sz w:val="28"/>
          <w:szCs w:val="28"/>
          <w:lang w:val="ru-RU" w:eastAsia="ru-RU"/>
        </w:rPr>
        <w:lastRenderedPageBreak/>
        <w:t>что дети с умеренной и тяжелой умственной отсталостью дошкольного возраста играют очень примитивно, их игра состоит из однообразных движений. На начальном этапе организации поведения этой категории детей наиболее доступными и полезными являются хороводные и подвижные игры, сопровождающиеся простым песенным текстом. В таких играх ребенок получает возможность выполнять упражнения, которые постепенно усложняются, и которые легко включаются в игровую ситуацию.</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val="ru-RU" w:eastAsia="ru-RU"/>
        </w:rPr>
      </w:pP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val="ru-RU" w:eastAsia="ru-RU"/>
        </w:rPr>
      </w:pPr>
      <w:r w:rsidRPr="00620516">
        <w:rPr>
          <w:rFonts w:ascii="Times New Roman" w:eastAsia="Times New Roman" w:hAnsi="Times New Roman" w:cs="Times New Roman"/>
          <w:b/>
          <w:snapToGrid w:val="0"/>
          <w:sz w:val="28"/>
          <w:szCs w:val="28"/>
          <w:lang w:val="ru-RU" w:eastAsia="ru-RU"/>
        </w:rPr>
        <w:t>Ключевые слова:</w:t>
      </w:r>
      <w:r w:rsidRPr="004F4463">
        <w:rPr>
          <w:rFonts w:ascii="Times New Roman" w:eastAsia="Times New Roman" w:hAnsi="Times New Roman" w:cs="Times New Roman"/>
          <w:snapToGrid w:val="0"/>
          <w:sz w:val="28"/>
          <w:szCs w:val="28"/>
          <w:lang w:val="ru-RU" w:eastAsia="ru-RU"/>
        </w:rPr>
        <w:t xml:space="preserve"> ребенок с нарушениями умственного развития, умеренная и тяжелая умственная отсталость, игровые технологии, специальное учреждение.</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p>
    <w:p w:rsidR="00BE3E14"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proofErr w:type="spellStart"/>
      <w:proofErr w:type="gramStart"/>
      <w:r w:rsidRPr="004F4463">
        <w:rPr>
          <w:rFonts w:ascii="Times New Roman" w:eastAsia="Times New Roman" w:hAnsi="Times New Roman" w:cs="Times New Roman"/>
          <w:b/>
          <w:snapToGrid w:val="0"/>
          <w:sz w:val="28"/>
          <w:szCs w:val="28"/>
          <w:lang w:val="en-US" w:eastAsia="ru-RU"/>
        </w:rPr>
        <w:t>Galetska</w:t>
      </w:r>
      <w:proofErr w:type="spellEnd"/>
      <w:r w:rsidRPr="004F4463">
        <w:rPr>
          <w:rFonts w:ascii="Times New Roman" w:eastAsia="Times New Roman" w:hAnsi="Times New Roman" w:cs="Times New Roman"/>
          <w:b/>
          <w:snapToGrid w:val="0"/>
          <w:sz w:val="28"/>
          <w:szCs w:val="28"/>
          <w:lang w:val="en-US" w:eastAsia="ru-RU"/>
        </w:rPr>
        <w:t xml:space="preserve"> Y. Gaming technologies as a form of working with children with moderate and severe mental retardation.</w:t>
      </w:r>
      <w:proofErr w:type="gramEnd"/>
      <w:r w:rsidRPr="004F4463">
        <w:rPr>
          <w:rFonts w:ascii="Times New Roman" w:eastAsia="Times New Roman" w:hAnsi="Times New Roman" w:cs="Times New Roman"/>
          <w:snapToGrid w:val="0"/>
          <w:sz w:val="28"/>
          <w:szCs w:val="28"/>
          <w:lang w:val="en-US" w:eastAsia="ru-RU"/>
        </w:rPr>
        <w:t xml:space="preserve"> The article describes the peculiarities of the development of gaming activity of children with moderate and severe mental </w:t>
      </w:r>
      <w:proofErr w:type="gramStart"/>
      <w:r w:rsidRPr="004F4463">
        <w:rPr>
          <w:rFonts w:ascii="Times New Roman" w:eastAsia="Times New Roman" w:hAnsi="Times New Roman" w:cs="Times New Roman"/>
          <w:snapToGrid w:val="0"/>
          <w:sz w:val="28"/>
          <w:szCs w:val="28"/>
          <w:lang w:val="en-US" w:eastAsia="ru-RU"/>
        </w:rPr>
        <w:t>retardation,</w:t>
      </w:r>
      <w:proofErr w:type="gramEnd"/>
      <w:r w:rsidRPr="004F4463">
        <w:rPr>
          <w:rFonts w:ascii="Times New Roman" w:eastAsia="Times New Roman" w:hAnsi="Times New Roman" w:cs="Times New Roman"/>
          <w:snapToGrid w:val="0"/>
          <w:sz w:val="28"/>
          <w:szCs w:val="28"/>
          <w:lang w:val="en-US" w:eastAsia="ru-RU"/>
        </w:rPr>
        <w:t xml:space="preserve"> certain game technologies that are used in work with this category of children are defined. The game is the main activity of a child of preschool age. Through the game the child knows the surrounding </w:t>
      </w:r>
      <w:proofErr w:type="gramStart"/>
      <w:r w:rsidRPr="004F4463">
        <w:rPr>
          <w:rFonts w:ascii="Times New Roman" w:eastAsia="Times New Roman" w:hAnsi="Times New Roman" w:cs="Times New Roman"/>
          <w:snapToGrid w:val="0"/>
          <w:sz w:val="28"/>
          <w:szCs w:val="28"/>
          <w:lang w:val="en-US" w:eastAsia="ru-RU"/>
        </w:rPr>
        <w:t>world,</w:t>
      </w:r>
      <w:proofErr w:type="gramEnd"/>
      <w:r w:rsidRPr="004F4463">
        <w:rPr>
          <w:rFonts w:ascii="Times New Roman" w:eastAsia="Times New Roman" w:hAnsi="Times New Roman" w:cs="Times New Roman"/>
          <w:snapToGrid w:val="0"/>
          <w:sz w:val="28"/>
          <w:szCs w:val="28"/>
          <w:lang w:val="en-US" w:eastAsia="ru-RU"/>
        </w:rPr>
        <w:t xml:space="preserve"> the game develops its mental processes. It is determined that children with moderate and severe mental retardation of preschool age play very </w:t>
      </w:r>
      <w:proofErr w:type="gramStart"/>
      <w:r w:rsidRPr="004F4463">
        <w:rPr>
          <w:rFonts w:ascii="Times New Roman" w:eastAsia="Times New Roman" w:hAnsi="Times New Roman" w:cs="Times New Roman"/>
          <w:snapToGrid w:val="0"/>
          <w:sz w:val="28"/>
          <w:szCs w:val="28"/>
          <w:lang w:val="en-US" w:eastAsia="ru-RU"/>
        </w:rPr>
        <w:t>primitive,</w:t>
      </w:r>
      <w:proofErr w:type="gramEnd"/>
      <w:r w:rsidRPr="004F4463">
        <w:rPr>
          <w:rFonts w:ascii="Times New Roman" w:eastAsia="Times New Roman" w:hAnsi="Times New Roman" w:cs="Times New Roman"/>
          <w:snapToGrid w:val="0"/>
          <w:sz w:val="28"/>
          <w:szCs w:val="28"/>
          <w:lang w:val="en-US" w:eastAsia="ru-RU"/>
        </w:rPr>
        <w:t xml:space="preserve"> their game consists of monotonous</w:t>
      </w:r>
      <w:r w:rsidRPr="004F4463">
        <w:rPr>
          <w:rFonts w:ascii="Times New Roman" w:eastAsia="Times New Roman" w:hAnsi="Times New Roman" w:cs="Times New Roman"/>
          <w:snapToGrid w:val="0"/>
          <w:sz w:val="28"/>
          <w:szCs w:val="28"/>
          <w:lang w:eastAsia="ru-RU"/>
        </w:rPr>
        <w:t xml:space="preserve"> </w:t>
      </w:r>
      <w:r w:rsidRPr="004F4463">
        <w:rPr>
          <w:rFonts w:ascii="Times New Roman" w:eastAsia="Times New Roman" w:hAnsi="Times New Roman" w:cs="Times New Roman"/>
          <w:snapToGrid w:val="0"/>
          <w:sz w:val="28"/>
          <w:szCs w:val="28"/>
          <w:lang w:val="en-US" w:eastAsia="ru-RU"/>
        </w:rPr>
        <w:t xml:space="preserve">movements. At the initial stage of the organization of the behavior of this category of children, the most accessible and useful are the dance and play games, which are accompanied by simple </w:t>
      </w:r>
      <w:proofErr w:type="gramStart"/>
      <w:r w:rsidRPr="004F4463">
        <w:rPr>
          <w:rFonts w:ascii="Times New Roman" w:eastAsia="Times New Roman" w:hAnsi="Times New Roman" w:cs="Times New Roman"/>
          <w:snapToGrid w:val="0"/>
          <w:sz w:val="28"/>
          <w:szCs w:val="28"/>
          <w:lang w:val="en-US" w:eastAsia="ru-RU"/>
        </w:rPr>
        <w:t>lyrics.</w:t>
      </w:r>
      <w:proofErr w:type="gramEnd"/>
      <w:r w:rsidRPr="004F4463">
        <w:rPr>
          <w:rFonts w:ascii="Times New Roman" w:eastAsia="Times New Roman" w:hAnsi="Times New Roman" w:cs="Times New Roman"/>
          <w:snapToGrid w:val="0"/>
          <w:sz w:val="28"/>
          <w:szCs w:val="28"/>
          <w:lang w:val="en-US" w:eastAsia="ru-RU"/>
        </w:rPr>
        <w:t xml:space="preserve"> In such games, the child gets the opportunity to perform exercises that are gradually becoming more complex and which are easily included in the game situation. Choral games require the same action by all participants, which corresponds to one of the essential psychological peculiarities of children with moderate and severe mental retardation, a tendency to imitate. It is also important that the words of the song tell the children their behavior in the game, indicate the alternation and sequence of actions that are easier to remember in this way. Moving games contribute to the development of coordinated and purposeful movements in children with moderate and severe mental retardation, giving children the opportunity to communicate more quickly with one another, and stimulate the child's own speech, which is especially important as almost all children have a variety of speech disorders.</w:t>
      </w:r>
    </w:p>
    <w:p w:rsidR="00BE3E14" w:rsidRPr="00620516"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620516">
        <w:rPr>
          <w:rFonts w:ascii="Times New Roman" w:eastAsia="Times New Roman" w:hAnsi="Times New Roman" w:cs="Times New Roman"/>
          <w:b/>
          <w:snapToGrid w:val="0"/>
          <w:sz w:val="28"/>
          <w:szCs w:val="28"/>
          <w:lang w:val="en-US" w:eastAsia="ru-RU"/>
        </w:rPr>
        <w:t>Key</w:t>
      </w:r>
      <w:r>
        <w:rPr>
          <w:rFonts w:ascii="Times New Roman" w:eastAsia="Times New Roman" w:hAnsi="Times New Roman" w:cs="Times New Roman"/>
          <w:b/>
          <w:snapToGrid w:val="0"/>
          <w:sz w:val="28"/>
          <w:szCs w:val="28"/>
          <w:lang w:eastAsia="ru-RU"/>
        </w:rPr>
        <w:t xml:space="preserve"> </w:t>
      </w:r>
      <w:r w:rsidRPr="00620516">
        <w:rPr>
          <w:rFonts w:ascii="Times New Roman" w:eastAsia="Times New Roman" w:hAnsi="Times New Roman" w:cs="Times New Roman"/>
          <w:b/>
          <w:snapToGrid w:val="0"/>
          <w:sz w:val="28"/>
          <w:szCs w:val="28"/>
          <w:lang w:val="en-US" w:eastAsia="ru-RU"/>
        </w:rPr>
        <w:t>words:</w:t>
      </w:r>
      <w:r w:rsidRPr="004F4463">
        <w:rPr>
          <w:rFonts w:ascii="Times New Roman" w:eastAsia="Times New Roman" w:hAnsi="Times New Roman" w:cs="Times New Roman"/>
          <w:b/>
          <w:i/>
          <w:snapToGrid w:val="0"/>
          <w:sz w:val="28"/>
          <w:szCs w:val="28"/>
          <w:lang w:eastAsia="ru-RU"/>
        </w:rPr>
        <w:t xml:space="preserve"> </w:t>
      </w:r>
      <w:r w:rsidRPr="004F4463">
        <w:rPr>
          <w:rFonts w:ascii="Times New Roman" w:eastAsia="Times New Roman" w:hAnsi="Times New Roman" w:cs="Times New Roman"/>
          <w:snapToGrid w:val="0"/>
          <w:sz w:val="28"/>
          <w:szCs w:val="28"/>
          <w:lang w:val="en-US" w:eastAsia="ru-RU"/>
        </w:rPr>
        <w:t>mentally retarded children, moderate and severe mental retardation, game technology, special institution.</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b/>
          <w:snapToGrid w:val="0"/>
          <w:sz w:val="28"/>
          <w:szCs w:val="28"/>
          <w:lang w:eastAsia="ru-RU"/>
        </w:rPr>
        <w:t xml:space="preserve">Постановка проблеми. </w:t>
      </w:r>
      <w:r w:rsidRPr="004F4463">
        <w:rPr>
          <w:rFonts w:ascii="Times New Roman" w:eastAsia="Times New Roman" w:hAnsi="Times New Roman" w:cs="Times New Roman"/>
          <w:snapToGrid w:val="0"/>
          <w:sz w:val="28"/>
          <w:szCs w:val="28"/>
          <w:lang w:eastAsia="ru-RU"/>
        </w:rPr>
        <w:t xml:space="preserve">Основне завдання виховання дітей з помірною та тяжкою розумовою відсталістю полягає в корекції дефектів їх психічної діяльності і залученні до корисної праці. Успіх багато в чому залежить від постановки дошкільного виховання і навчання, в зміст якого входять розвиток елементарної активності, часткове подолання порушень емоційно-вольової сфери і розвиток функцій органів чуття. Важко переоцінити значення гри у виховній роботі з цією категорією дітей. Гра – основний вид діяльності дитини дошкільного віку. Через гру вона пізнає оточуючий світ, в грі розвивається її мовлення. Гра сприяє розвитку пам'яті, уваги, мислення, формуванню дитини, </w:t>
      </w:r>
      <w:r w:rsidRPr="004F4463">
        <w:rPr>
          <w:rFonts w:ascii="Times New Roman" w:eastAsia="Times New Roman" w:hAnsi="Times New Roman" w:cs="Times New Roman"/>
          <w:snapToGrid w:val="0"/>
          <w:sz w:val="28"/>
          <w:szCs w:val="28"/>
          <w:lang w:eastAsia="ru-RU"/>
        </w:rPr>
        <w:lastRenderedPageBreak/>
        <w:t>як члена колективу.</w:t>
      </w:r>
    </w:p>
    <w:p w:rsidR="00BE3E14" w:rsidRPr="00620516" w:rsidRDefault="00BE3E14" w:rsidP="00BE3E14">
      <w:pPr>
        <w:widowControl w:val="0"/>
        <w:spacing w:after="0" w:line="240" w:lineRule="auto"/>
        <w:ind w:firstLine="680"/>
        <w:jc w:val="both"/>
        <w:rPr>
          <w:rFonts w:ascii="Times New Roman" w:eastAsia="Times New Roman" w:hAnsi="Times New Roman" w:cs="Times New Roman"/>
          <w:snapToGrid w:val="0"/>
          <w:spacing w:val="-6"/>
          <w:sz w:val="28"/>
          <w:szCs w:val="28"/>
          <w:lang w:eastAsia="ru-RU"/>
        </w:rPr>
      </w:pPr>
      <w:r w:rsidRPr="00620516">
        <w:rPr>
          <w:rFonts w:ascii="Times New Roman" w:eastAsia="Times New Roman" w:hAnsi="Times New Roman" w:cs="Times New Roman"/>
          <w:b/>
          <w:snapToGrid w:val="0"/>
          <w:spacing w:val="-6"/>
          <w:sz w:val="28"/>
          <w:szCs w:val="28"/>
          <w:lang w:eastAsia="ru-RU"/>
        </w:rPr>
        <w:t xml:space="preserve">Аналіз досліджень та публікацій. </w:t>
      </w:r>
      <w:r w:rsidRPr="00620516">
        <w:rPr>
          <w:rFonts w:ascii="Times New Roman" w:eastAsia="Times New Roman" w:hAnsi="Times New Roman" w:cs="Times New Roman"/>
          <w:snapToGrid w:val="0"/>
          <w:spacing w:val="-6"/>
          <w:sz w:val="28"/>
          <w:szCs w:val="28"/>
          <w:lang w:eastAsia="ru-RU"/>
        </w:rPr>
        <w:t xml:space="preserve">Проблеми навчання та виховання дітей з помірною та тяжкою розумовою відсталістю висвітлюються у роботах зарубіжних (Б. Бейкер, А. </w:t>
      </w:r>
      <w:proofErr w:type="spellStart"/>
      <w:r w:rsidRPr="00620516">
        <w:rPr>
          <w:rFonts w:ascii="Times New Roman" w:eastAsia="Times New Roman" w:hAnsi="Times New Roman" w:cs="Times New Roman"/>
          <w:snapToGrid w:val="0"/>
          <w:spacing w:val="-6"/>
          <w:sz w:val="28"/>
          <w:szCs w:val="28"/>
          <w:lang w:eastAsia="ru-RU"/>
        </w:rPr>
        <w:t>Ватажина</w:t>
      </w:r>
      <w:proofErr w:type="spellEnd"/>
      <w:r w:rsidRPr="00620516">
        <w:rPr>
          <w:rFonts w:ascii="Times New Roman" w:eastAsia="Times New Roman" w:hAnsi="Times New Roman" w:cs="Times New Roman"/>
          <w:snapToGrid w:val="0"/>
          <w:spacing w:val="-6"/>
          <w:sz w:val="28"/>
          <w:szCs w:val="28"/>
          <w:lang w:eastAsia="ru-RU"/>
        </w:rPr>
        <w:t>, О. </w:t>
      </w:r>
      <w:proofErr w:type="spellStart"/>
      <w:r w:rsidRPr="00620516">
        <w:rPr>
          <w:rFonts w:ascii="Times New Roman" w:eastAsia="Times New Roman" w:hAnsi="Times New Roman" w:cs="Times New Roman"/>
          <w:snapToGrid w:val="0"/>
          <w:spacing w:val="-6"/>
          <w:sz w:val="28"/>
          <w:szCs w:val="28"/>
          <w:lang w:eastAsia="ru-RU"/>
        </w:rPr>
        <w:t>Віннікова</w:t>
      </w:r>
      <w:proofErr w:type="spellEnd"/>
      <w:r w:rsidRPr="00620516">
        <w:rPr>
          <w:rFonts w:ascii="Times New Roman" w:eastAsia="Times New Roman" w:hAnsi="Times New Roman" w:cs="Times New Roman"/>
          <w:snapToGrid w:val="0"/>
          <w:spacing w:val="-6"/>
          <w:sz w:val="28"/>
          <w:szCs w:val="28"/>
          <w:lang w:eastAsia="ru-RU"/>
        </w:rPr>
        <w:t>, Ю. Кислякова, М. </w:t>
      </w:r>
      <w:proofErr w:type="spellStart"/>
      <w:r w:rsidRPr="00620516">
        <w:rPr>
          <w:rFonts w:ascii="Times New Roman" w:eastAsia="Times New Roman" w:hAnsi="Times New Roman" w:cs="Times New Roman"/>
          <w:snapToGrid w:val="0"/>
          <w:spacing w:val="-6"/>
          <w:sz w:val="28"/>
          <w:szCs w:val="28"/>
          <w:lang w:eastAsia="ru-RU"/>
        </w:rPr>
        <w:t>Кузьмицька</w:t>
      </w:r>
      <w:proofErr w:type="spellEnd"/>
      <w:r w:rsidRPr="00620516">
        <w:rPr>
          <w:rFonts w:ascii="Times New Roman" w:eastAsia="Times New Roman" w:hAnsi="Times New Roman" w:cs="Times New Roman"/>
          <w:snapToGrid w:val="0"/>
          <w:spacing w:val="-6"/>
          <w:sz w:val="28"/>
          <w:szCs w:val="28"/>
          <w:lang w:eastAsia="ru-RU"/>
        </w:rPr>
        <w:t xml:space="preserve">, Т. Лісовська, О. </w:t>
      </w:r>
      <w:proofErr w:type="spellStart"/>
      <w:r w:rsidRPr="00620516">
        <w:rPr>
          <w:rFonts w:ascii="Times New Roman" w:eastAsia="Times New Roman" w:hAnsi="Times New Roman" w:cs="Times New Roman"/>
          <w:snapToGrid w:val="0"/>
          <w:spacing w:val="-6"/>
          <w:sz w:val="28"/>
          <w:szCs w:val="28"/>
          <w:lang w:eastAsia="ru-RU"/>
        </w:rPr>
        <w:t>Маллер</w:t>
      </w:r>
      <w:proofErr w:type="spellEnd"/>
      <w:r w:rsidRPr="00620516">
        <w:rPr>
          <w:rFonts w:ascii="Times New Roman" w:eastAsia="Times New Roman" w:hAnsi="Times New Roman" w:cs="Times New Roman"/>
          <w:snapToGrid w:val="0"/>
          <w:spacing w:val="-6"/>
          <w:sz w:val="28"/>
          <w:szCs w:val="28"/>
          <w:lang w:eastAsia="ru-RU"/>
        </w:rPr>
        <w:t>, Л. </w:t>
      </w:r>
      <w:proofErr w:type="spellStart"/>
      <w:r w:rsidRPr="00620516">
        <w:rPr>
          <w:rFonts w:ascii="Times New Roman" w:eastAsia="Times New Roman" w:hAnsi="Times New Roman" w:cs="Times New Roman"/>
          <w:snapToGrid w:val="0"/>
          <w:spacing w:val="-6"/>
          <w:sz w:val="28"/>
          <w:szCs w:val="28"/>
          <w:lang w:eastAsia="ru-RU"/>
        </w:rPr>
        <w:t>Шипіцина</w:t>
      </w:r>
      <w:proofErr w:type="spellEnd"/>
      <w:r w:rsidRPr="00620516">
        <w:rPr>
          <w:rFonts w:ascii="Times New Roman" w:eastAsia="Times New Roman" w:hAnsi="Times New Roman" w:cs="Times New Roman"/>
          <w:snapToGrid w:val="0"/>
          <w:spacing w:val="-6"/>
          <w:sz w:val="28"/>
          <w:szCs w:val="28"/>
          <w:lang w:eastAsia="ru-RU"/>
        </w:rPr>
        <w:t xml:space="preserve"> та ін.) та українських вчених (М. </w:t>
      </w:r>
      <w:proofErr w:type="spellStart"/>
      <w:r w:rsidRPr="00620516">
        <w:rPr>
          <w:rFonts w:ascii="Times New Roman" w:eastAsia="Times New Roman" w:hAnsi="Times New Roman" w:cs="Times New Roman"/>
          <w:snapToGrid w:val="0"/>
          <w:spacing w:val="-6"/>
          <w:sz w:val="28"/>
          <w:szCs w:val="28"/>
          <w:lang w:eastAsia="ru-RU"/>
        </w:rPr>
        <w:t>Арнольдов</w:t>
      </w:r>
      <w:proofErr w:type="spellEnd"/>
      <w:r w:rsidRPr="00620516">
        <w:rPr>
          <w:rFonts w:ascii="Times New Roman" w:eastAsia="Times New Roman" w:hAnsi="Times New Roman" w:cs="Times New Roman"/>
          <w:snapToGrid w:val="0"/>
          <w:spacing w:val="-6"/>
          <w:sz w:val="28"/>
          <w:szCs w:val="28"/>
          <w:lang w:eastAsia="ru-RU"/>
        </w:rPr>
        <w:t xml:space="preserve">, О. Гаврилов, Ю. </w:t>
      </w:r>
      <w:proofErr w:type="spellStart"/>
      <w:r w:rsidRPr="00620516">
        <w:rPr>
          <w:rFonts w:ascii="Times New Roman" w:eastAsia="Times New Roman" w:hAnsi="Times New Roman" w:cs="Times New Roman"/>
          <w:snapToGrid w:val="0"/>
          <w:spacing w:val="-6"/>
          <w:sz w:val="28"/>
          <w:szCs w:val="28"/>
          <w:lang w:eastAsia="ru-RU"/>
        </w:rPr>
        <w:t>Галецька</w:t>
      </w:r>
      <w:proofErr w:type="spellEnd"/>
      <w:r w:rsidRPr="00620516">
        <w:rPr>
          <w:rFonts w:ascii="Times New Roman" w:eastAsia="Times New Roman" w:hAnsi="Times New Roman" w:cs="Times New Roman"/>
          <w:snapToGrid w:val="0"/>
          <w:spacing w:val="-6"/>
          <w:sz w:val="28"/>
          <w:szCs w:val="28"/>
          <w:lang w:eastAsia="ru-RU"/>
        </w:rPr>
        <w:t xml:space="preserve">, М. </w:t>
      </w:r>
      <w:proofErr w:type="spellStart"/>
      <w:r w:rsidRPr="00620516">
        <w:rPr>
          <w:rFonts w:ascii="Times New Roman" w:eastAsia="Times New Roman" w:hAnsi="Times New Roman" w:cs="Times New Roman"/>
          <w:snapToGrid w:val="0"/>
          <w:spacing w:val="-6"/>
          <w:sz w:val="28"/>
          <w:szCs w:val="28"/>
          <w:lang w:eastAsia="ru-RU"/>
        </w:rPr>
        <w:t>Попадич</w:t>
      </w:r>
      <w:proofErr w:type="spellEnd"/>
      <w:r w:rsidRPr="00620516">
        <w:rPr>
          <w:rFonts w:ascii="Times New Roman" w:eastAsia="Times New Roman" w:hAnsi="Times New Roman" w:cs="Times New Roman"/>
          <w:snapToGrid w:val="0"/>
          <w:spacing w:val="-6"/>
          <w:sz w:val="28"/>
          <w:szCs w:val="28"/>
          <w:lang w:eastAsia="ru-RU"/>
        </w:rPr>
        <w:t xml:space="preserve">, О. </w:t>
      </w:r>
      <w:proofErr w:type="spellStart"/>
      <w:r w:rsidRPr="00620516">
        <w:rPr>
          <w:rFonts w:ascii="Times New Roman" w:eastAsia="Times New Roman" w:hAnsi="Times New Roman" w:cs="Times New Roman"/>
          <w:snapToGrid w:val="0"/>
          <w:spacing w:val="-6"/>
          <w:sz w:val="28"/>
          <w:szCs w:val="28"/>
          <w:lang w:eastAsia="ru-RU"/>
        </w:rPr>
        <w:t>Хохліна</w:t>
      </w:r>
      <w:proofErr w:type="spellEnd"/>
      <w:r w:rsidRPr="00620516">
        <w:rPr>
          <w:rFonts w:ascii="Times New Roman" w:eastAsia="Times New Roman" w:hAnsi="Times New Roman" w:cs="Times New Roman"/>
          <w:snapToGrid w:val="0"/>
          <w:spacing w:val="-6"/>
          <w:sz w:val="28"/>
          <w:szCs w:val="28"/>
          <w:lang w:eastAsia="ru-RU"/>
        </w:rPr>
        <w:t xml:space="preserve"> та ін.). </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b/>
          <w:snapToGrid w:val="0"/>
          <w:sz w:val="28"/>
          <w:szCs w:val="28"/>
          <w:lang w:eastAsia="ru-RU"/>
        </w:rPr>
        <w:t>Метою</w:t>
      </w:r>
      <w:r w:rsidRPr="004F4463">
        <w:rPr>
          <w:rFonts w:ascii="Times New Roman" w:eastAsia="Times New Roman" w:hAnsi="Times New Roman" w:cs="Times New Roman"/>
          <w:snapToGrid w:val="0"/>
          <w:sz w:val="28"/>
          <w:szCs w:val="28"/>
          <w:lang w:eastAsia="ru-RU"/>
        </w:rPr>
        <w:t xml:space="preserve"> нашої статті є висвітлення </w:t>
      </w:r>
      <w:r w:rsidRPr="004F4463">
        <w:rPr>
          <w:rFonts w:ascii="Times New Roman" w:eastAsia="Times New Roman" w:hAnsi="Times New Roman" w:cs="Times New Roman"/>
          <w:sz w:val="28"/>
          <w:szCs w:val="28"/>
          <w:lang w:eastAsia="ru-RU"/>
        </w:rPr>
        <w:t>особливостей розвитку ігрової діяльності дітей з помірною та тяжкою розумовою відсталістю, характеристика ігрових технологій, які використовують у роботі з цією категорією дітей.</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b/>
          <w:snapToGrid w:val="0"/>
          <w:sz w:val="28"/>
          <w:szCs w:val="28"/>
          <w:lang w:eastAsia="ru-RU"/>
        </w:rPr>
        <w:t>Виклад основного матеріалу.</w:t>
      </w:r>
      <w:r w:rsidRPr="004F4463">
        <w:rPr>
          <w:rFonts w:ascii="Times New Roman" w:eastAsia="Times New Roman" w:hAnsi="Times New Roman" w:cs="Times New Roman"/>
          <w:snapToGrid w:val="0"/>
          <w:sz w:val="28"/>
          <w:szCs w:val="28"/>
          <w:lang w:eastAsia="ru-RU"/>
        </w:rPr>
        <w:t xml:space="preserve"> Діти з помірною та тяжкою розумовою відсталістю дошкільного віку граються дуже примітивно, їхня гра складається з одноманітних рухів. Інтерес, вміння займатися іграшкою в них відсутні, часто вони їх гризуть, </w:t>
      </w:r>
      <w:proofErr w:type="spellStart"/>
      <w:r w:rsidRPr="004F4463">
        <w:rPr>
          <w:rFonts w:ascii="Times New Roman" w:eastAsia="Times New Roman" w:hAnsi="Times New Roman" w:cs="Times New Roman"/>
          <w:snapToGrid w:val="0"/>
          <w:sz w:val="28"/>
          <w:szCs w:val="28"/>
          <w:lang w:eastAsia="ru-RU"/>
        </w:rPr>
        <w:t>смокчуть</w:t>
      </w:r>
      <w:proofErr w:type="spellEnd"/>
      <w:r w:rsidRPr="004F4463">
        <w:rPr>
          <w:rFonts w:ascii="Times New Roman" w:eastAsia="Times New Roman" w:hAnsi="Times New Roman" w:cs="Times New Roman"/>
          <w:snapToGrid w:val="0"/>
          <w:sz w:val="28"/>
          <w:szCs w:val="28"/>
          <w:lang w:eastAsia="ru-RU"/>
        </w:rPr>
        <w:t xml:space="preserve">, мнуть, рвуть і ламають [6]. Дитина 4-5 років зовсім не вміє гратись такими іграшками, як автомашина, лялька, піраміда, вона не вміє використовувати такі іграшки за призначенням. Спочатку для гри цих дітей слід використовувати кубики, палички, брязкальця. Без навчання користуванню іграшками дитина довгий час може лише перекладати одні і ті ж іграшки з місця на місце. Дитина з помірною чи тяжкою розумовою відсталістю часто намагається відібрати іграшку в товариша, особливо якщо вона інша. Тому на початку краще мати комплекси однакових іграшок для кожної дитини групи. По мірі звикання дітей один до одного, по мірі їх дорослішання асортимент іграшок має </w:t>
      </w:r>
      <w:proofErr w:type="spellStart"/>
      <w:r w:rsidRPr="004F4463">
        <w:rPr>
          <w:rFonts w:ascii="Times New Roman" w:eastAsia="Times New Roman" w:hAnsi="Times New Roman" w:cs="Times New Roman"/>
          <w:snapToGrid w:val="0"/>
          <w:sz w:val="28"/>
          <w:szCs w:val="28"/>
          <w:lang w:eastAsia="ru-RU"/>
        </w:rPr>
        <w:t>урізноманітнюватися</w:t>
      </w:r>
      <w:proofErr w:type="spellEnd"/>
      <w:r w:rsidRPr="004F4463">
        <w:rPr>
          <w:rFonts w:ascii="Times New Roman" w:eastAsia="Times New Roman" w:hAnsi="Times New Roman" w:cs="Times New Roman"/>
          <w:snapToGrid w:val="0"/>
          <w:sz w:val="28"/>
          <w:szCs w:val="28"/>
          <w:lang w:eastAsia="ru-RU"/>
        </w:rPr>
        <w:t xml:space="preserve">. Наявність комплектів іграшок полегшує роботу вихователя при організації фронтального проведення занять з дітьми. Правила гри не слід пояснювати завчасно, а слід давати в процесі гри </w:t>
      </w:r>
      <w:r w:rsidRPr="004F4463">
        <w:rPr>
          <w:rFonts w:ascii="Times New Roman" w:eastAsia="Times New Roman" w:hAnsi="Times New Roman" w:cs="Times New Roman"/>
          <w:snapToGrid w:val="0"/>
          <w:sz w:val="28"/>
          <w:szCs w:val="28"/>
          <w:lang w:val="ru-RU" w:eastAsia="ru-RU"/>
        </w:rPr>
        <w:t>[6]</w:t>
      </w:r>
      <w:r w:rsidRPr="004F4463">
        <w:rPr>
          <w:rFonts w:ascii="Times New Roman" w:eastAsia="Times New Roman" w:hAnsi="Times New Roman" w:cs="Times New Roman"/>
          <w:snapToGrid w:val="0"/>
          <w:sz w:val="28"/>
          <w:szCs w:val="28"/>
          <w:lang w:eastAsia="ru-RU"/>
        </w:rPr>
        <w:t>.</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snapToGrid w:val="0"/>
          <w:sz w:val="28"/>
          <w:szCs w:val="28"/>
          <w:lang w:eastAsia="ru-RU"/>
        </w:rPr>
        <w:t>В проведенні ігор з розумово відсталими дітьми вихователь повинен бути їх активним учасником. Вихователь, граючись з дітьми, спрямовує хід гри і через неї виховує та навчає дітей. Для вихователя гра не відпочинок, а така ж інтенсивна праця, як і будь-яке інше заняття. На початковому етапі організації поведінки цієї категорії дітей найбільш доступними і корисними є хороводні та рухливі ігри, які супроводжуються простим пісенним текстом.</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snapToGrid w:val="0"/>
          <w:sz w:val="28"/>
          <w:szCs w:val="28"/>
          <w:lang w:eastAsia="ru-RU"/>
        </w:rPr>
        <w:t>Хороводні ігри вимагають однакового виконання дій всіма учасниками, що відповідає одній із суттєвих психологічних особливостей розумово відсталих дітей – вираженій схильності до наслідування. Розташування дітей по колу дозволяє вихователю спостерігати за поведінкою кожної дитини. Велике значення має також те, що слова пісні підказують дітям їх поведінку в грі, вказують на чергування і послідовність дій, які таким чином легше запам’ятовуються [1].</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snapToGrid w:val="0"/>
          <w:sz w:val="28"/>
          <w:szCs w:val="28"/>
          <w:lang w:eastAsia="ru-RU"/>
        </w:rPr>
        <w:t xml:space="preserve">Рухливі ігри сприяють виробленню в дітей з інтелектуальною недостатністю координованих та цілеспрямованих рухів. Крім цього, рухливі ігри дають дітям можливість швидше встановити контакт один з одним, а це активізує інертних дітей. Ігрові дії і слова пісні стимулюють і власне мовлення дитини, що особливо важливо, так як майже в усіх дітей з помірною та тяжкою розумовою відсталістю наявні різноманітні мовленнєві порушення. В таких іграх дитина отримує можливість виконувати вправи, які поступово </w:t>
      </w:r>
      <w:proofErr w:type="spellStart"/>
      <w:r w:rsidRPr="004F4463">
        <w:rPr>
          <w:rFonts w:ascii="Times New Roman" w:eastAsia="Times New Roman" w:hAnsi="Times New Roman" w:cs="Times New Roman"/>
          <w:snapToGrid w:val="0"/>
          <w:sz w:val="28"/>
          <w:szCs w:val="28"/>
          <w:lang w:eastAsia="ru-RU"/>
        </w:rPr>
        <w:t>ускладнюються</w:t>
      </w:r>
      <w:proofErr w:type="spellEnd"/>
      <w:r w:rsidRPr="004F4463">
        <w:rPr>
          <w:rFonts w:ascii="Times New Roman" w:eastAsia="Times New Roman" w:hAnsi="Times New Roman" w:cs="Times New Roman"/>
          <w:snapToGrid w:val="0"/>
          <w:sz w:val="28"/>
          <w:szCs w:val="28"/>
          <w:lang w:eastAsia="ru-RU"/>
        </w:rPr>
        <w:t xml:space="preserve">, і які легко включаються в ігрову ситуацію. </w:t>
      </w:r>
    </w:p>
    <w:p w:rsidR="00BE3E14" w:rsidRPr="004F4463" w:rsidRDefault="00BE3E14" w:rsidP="00BE3E14">
      <w:pPr>
        <w:widowControl w:val="0"/>
        <w:spacing w:after="0" w:line="240" w:lineRule="auto"/>
        <w:ind w:firstLine="680"/>
        <w:jc w:val="both"/>
        <w:rPr>
          <w:rFonts w:ascii="Times New Roman" w:eastAsia="Times New Roman" w:hAnsi="Times New Roman" w:cs="Times New Roman"/>
          <w:snapToGrid w:val="0"/>
          <w:sz w:val="28"/>
          <w:szCs w:val="28"/>
          <w:lang w:eastAsia="ru-RU"/>
        </w:rPr>
      </w:pPr>
      <w:r w:rsidRPr="004F4463">
        <w:rPr>
          <w:rFonts w:ascii="Times New Roman" w:eastAsia="Times New Roman" w:hAnsi="Times New Roman" w:cs="Times New Roman"/>
          <w:snapToGrid w:val="0"/>
          <w:sz w:val="28"/>
          <w:szCs w:val="28"/>
          <w:lang w:eastAsia="ru-RU"/>
        </w:rPr>
        <w:t xml:space="preserve">Враховуючи вказані особливості ігрової діяльності дітей з помірною та </w:t>
      </w:r>
      <w:r w:rsidRPr="004F4463">
        <w:rPr>
          <w:rFonts w:ascii="Times New Roman" w:eastAsia="Times New Roman" w:hAnsi="Times New Roman" w:cs="Times New Roman"/>
          <w:snapToGrid w:val="0"/>
          <w:sz w:val="28"/>
          <w:szCs w:val="28"/>
          <w:lang w:eastAsia="ru-RU"/>
        </w:rPr>
        <w:lastRenderedPageBreak/>
        <w:t xml:space="preserve">тяжкою розумовою відсталістю, опишемо деякі ігрові технології, які можна використовувати в процесі організації навчально-виховної роботи з цією категорією дітей, а саме: «Будинок вільної дитини» М. </w:t>
      </w:r>
      <w:proofErr w:type="spellStart"/>
      <w:r w:rsidRPr="004F4463">
        <w:rPr>
          <w:rFonts w:ascii="Times New Roman" w:eastAsia="Times New Roman" w:hAnsi="Times New Roman" w:cs="Times New Roman"/>
          <w:snapToGrid w:val="0"/>
          <w:sz w:val="28"/>
          <w:szCs w:val="28"/>
          <w:lang w:eastAsia="ru-RU"/>
        </w:rPr>
        <w:t>Монтессорі</w:t>
      </w:r>
      <w:proofErr w:type="spellEnd"/>
      <w:r w:rsidRPr="004F4463">
        <w:rPr>
          <w:rFonts w:ascii="Times New Roman" w:eastAsia="Times New Roman" w:hAnsi="Times New Roman" w:cs="Times New Roman"/>
          <w:snapToGrid w:val="0"/>
          <w:sz w:val="28"/>
          <w:szCs w:val="28"/>
          <w:lang w:eastAsia="ru-RU"/>
        </w:rPr>
        <w:t xml:space="preserve">, «Школа для життя, через життя» О. </w:t>
      </w:r>
      <w:proofErr w:type="spellStart"/>
      <w:r w:rsidRPr="004F4463">
        <w:rPr>
          <w:rFonts w:ascii="Times New Roman" w:eastAsia="Times New Roman" w:hAnsi="Times New Roman" w:cs="Times New Roman"/>
          <w:snapToGrid w:val="0"/>
          <w:sz w:val="28"/>
          <w:szCs w:val="28"/>
          <w:lang w:eastAsia="ru-RU"/>
        </w:rPr>
        <w:t>Декролі</w:t>
      </w:r>
      <w:proofErr w:type="spellEnd"/>
      <w:r w:rsidRPr="004F4463">
        <w:rPr>
          <w:rFonts w:ascii="Times New Roman" w:eastAsia="Times New Roman" w:hAnsi="Times New Roman" w:cs="Times New Roman"/>
          <w:snapToGrid w:val="0"/>
          <w:sz w:val="28"/>
          <w:szCs w:val="28"/>
          <w:lang w:eastAsia="ru-RU"/>
        </w:rPr>
        <w:t xml:space="preserve">, «Театр фізичного розвитку та оздоровлення дітей» М. Єфименка тощо.     </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Центральне місце у педагогічній технології Марії </w:t>
      </w:r>
      <w:proofErr w:type="spellStart"/>
      <w:r w:rsidRPr="004F4463">
        <w:rPr>
          <w:rFonts w:ascii="Times New Roman" w:eastAsia="Times New Roman" w:hAnsi="Times New Roman" w:cs="Times New Roman"/>
          <w:sz w:val="28"/>
          <w:szCs w:val="24"/>
          <w:lang w:eastAsia="uk-UA"/>
        </w:rPr>
        <w:t>Монтессорі</w:t>
      </w:r>
      <w:proofErr w:type="spellEnd"/>
      <w:r w:rsidRPr="004F4463">
        <w:rPr>
          <w:rFonts w:ascii="Times New Roman" w:eastAsia="Times New Roman" w:hAnsi="Times New Roman" w:cs="Times New Roman"/>
          <w:sz w:val="28"/>
          <w:szCs w:val="24"/>
          <w:lang w:eastAsia="uk-UA"/>
        </w:rPr>
        <w:t xml:space="preserve"> належить дидактичному матеріалу, який сприяє вправлянню фізичних і психологічних функцій дитини, обумовлює максимальну самостійність, слугує унікальним засобом розвитку уваги, волі, навчання письму та елементарної математики. Головну цінність дидактичного матеріалу М.</w:t>
      </w:r>
      <w:r>
        <w:rPr>
          <w:rFonts w:ascii="Times New Roman" w:eastAsia="Times New Roman" w:hAnsi="Times New Roman" w:cs="Times New Roman"/>
          <w:sz w:val="28"/>
          <w:szCs w:val="24"/>
          <w:lang w:eastAsia="uk-UA"/>
        </w:rPr>
        <w:t> </w:t>
      </w:r>
      <w:proofErr w:type="spellStart"/>
      <w:r w:rsidRPr="004F4463">
        <w:rPr>
          <w:rFonts w:ascii="Times New Roman" w:eastAsia="Times New Roman" w:hAnsi="Times New Roman" w:cs="Times New Roman"/>
          <w:sz w:val="28"/>
          <w:szCs w:val="24"/>
          <w:lang w:eastAsia="uk-UA"/>
        </w:rPr>
        <w:t>Монтессорі</w:t>
      </w:r>
      <w:proofErr w:type="spellEnd"/>
      <w:r w:rsidRPr="004F4463">
        <w:rPr>
          <w:rFonts w:ascii="Times New Roman" w:eastAsia="Times New Roman" w:hAnsi="Times New Roman" w:cs="Times New Roman"/>
          <w:sz w:val="28"/>
          <w:szCs w:val="24"/>
          <w:lang w:eastAsia="uk-UA"/>
        </w:rPr>
        <w:t xml:space="preserve"> вбачала у тому, що він дозволяє упорядкувати попередній досвід дитини.</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Призначення матеріалу полягає не в тому, щоб ознайомити дитину із предметами та їх ознаками (якостями), а у наданні їй можливості самостійно працювати, помилятися і виправляти помилки, зосереджувати увагу </w:t>
      </w:r>
      <w:r w:rsidRPr="004F4463">
        <w:rPr>
          <w:rFonts w:ascii="Times New Roman" w:eastAsia="Times New Roman" w:hAnsi="Times New Roman" w:cs="Times New Roman"/>
          <w:sz w:val="28"/>
          <w:szCs w:val="28"/>
          <w:lang w:eastAsia="uk-UA"/>
        </w:rPr>
        <w:t xml:space="preserve">на </w:t>
      </w:r>
      <w:r w:rsidRPr="004F4463">
        <w:rPr>
          <w:rFonts w:ascii="Times New Roman" w:eastAsia="Times New Roman" w:hAnsi="Times New Roman" w:cs="Times New Roman"/>
          <w:sz w:val="28"/>
          <w:szCs w:val="24"/>
          <w:lang w:eastAsia="uk-UA"/>
        </w:rPr>
        <w:t xml:space="preserve">зробленому, порівнювати. Привабливість матеріалу розвиває інтерес до речей і дій з ними, дитина прагне до самостійні діяльності, але все-таки потребує допомоги педагога та керівництва з його боку </w:t>
      </w:r>
      <w:r w:rsidRPr="004F4463">
        <w:rPr>
          <w:rFonts w:ascii="Times New Roman" w:eastAsia="Times New Roman" w:hAnsi="Times New Roman" w:cs="Times New Roman"/>
          <w:sz w:val="28"/>
          <w:szCs w:val="24"/>
          <w:lang w:val="ru-RU" w:eastAsia="uk-UA"/>
        </w:rPr>
        <w:t>[5]</w:t>
      </w:r>
      <w:r w:rsidRPr="004F4463">
        <w:rPr>
          <w:rFonts w:ascii="Times New Roman" w:eastAsia="Times New Roman" w:hAnsi="Times New Roman" w:cs="Times New Roman"/>
          <w:sz w:val="28"/>
          <w:szCs w:val="24"/>
          <w:lang w:eastAsia="uk-UA"/>
        </w:rPr>
        <w:t xml:space="preserve">.     </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Якщо педагог може запропонувати матеріали, які б привертали дитячу увагу, </w:t>
      </w:r>
      <w:r w:rsidRPr="004F4463">
        <w:rPr>
          <w:rFonts w:ascii="Times New Roman" w:eastAsia="Times New Roman" w:hAnsi="Times New Roman" w:cs="Times New Roman"/>
          <w:sz w:val="28"/>
          <w:szCs w:val="28"/>
          <w:lang w:eastAsia="uk-UA"/>
        </w:rPr>
        <w:t xml:space="preserve">він </w:t>
      </w:r>
      <w:r w:rsidRPr="004F4463">
        <w:rPr>
          <w:rFonts w:ascii="Times New Roman" w:eastAsia="Times New Roman" w:hAnsi="Times New Roman" w:cs="Times New Roman"/>
          <w:sz w:val="28"/>
          <w:szCs w:val="24"/>
          <w:lang w:eastAsia="uk-UA"/>
        </w:rPr>
        <w:t>зможе дати дитині свободу, необхідну для її розвитку.  Тобто одним із принципів створення та використання дидактичного матеріалу є його значущість для дитини. Щоб слугувати своїй меті – «</w:t>
      </w:r>
      <w:proofErr w:type="spellStart"/>
      <w:r w:rsidRPr="004F4463">
        <w:rPr>
          <w:rFonts w:ascii="Times New Roman" w:eastAsia="Times New Roman" w:hAnsi="Times New Roman" w:cs="Times New Roman"/>
          <w:sz w:val="28"/>
          <w:szCs w:val="24"/>
          <w:lang w:eastAsia="uk-UA"/>
        </w:rPr>
        <w:t>самобудівництву</w:t>
      </w:r>
      <w:proofErr w:type="spellEnd"/>
      <w:r w:rsidRPr="004F4463">
        <w:rPr>
          <w:rFonts w:ascii="Times New Roman" w:eastAsia="Times New Roman" w:hAnsi="Times New Roman" w:cs="Times New Roman"/>
          <w:sz w:val="28"/>
          <w:szCs w:val="24"/>
          <w:lang w:eastAsia="uk-UA"/>
        </w:rPr>
        <w:t xml:space="preserve">» дитини, матеріали повинні відповідати її внутрішнім потребам. Це означає, що кожний конкретний матеріал повинен бути наданий дитині в потрібний момент її розвитку. М. </w:t>
      </w:r>
      <w:proofErr w:type="spellStart"/>
      <w:r w:rsidRPr="004F4463">
        <w:rPr>
          <w:rFonts w:ascii="Times New Roman" w:eastAsia="Times New Roman" w:hAnsi="Times New Roman" w:cs="Times New Roman"/>
          <w:sz w:val="28"/>
          <w:szCs w:val="24"/>
          <w:lang w:eastAsia="uk-UA"/>
        </w:rPr>
        <w:t>Монтессорі</w:t>
      </w:r>
      <w:proofErr w:type="spellEnd"/>
      <w:r w:rsidRPr="004F4463">
        <w:rPr>
          <w:rFonts w:ascii="Times New Roman" w:eastAsia="Times New Roman" w:hAnsi="Times New Roman" w:cs="Times New Roman"/>
          <w:sz w:val="28"/>
          <w:szCs w:val="24"/>
          <w:lang w:eastAsia="uk-UA"/>
        </w:rPr>
        <w:t xml:space="preserve"> запропонувала вікові рівні для подання кожного матеріалу, однак зауважувала, що оптимальний час для цього кожній конкретній дитині повинен   бути   визначений   шляхом   спостереження  й експериментування. Педагог спостерігає за якістю (ступенем) зосередження у дитини і за спонтанним повторенням її дій з матеріалом. Ця реакція виявляє значущість матеріалу для дитини у певний момент розвитку і відповідність інтенсивності впливу матеріалу її внутрішнім потребам. Як матеріал, так і інтенсивність його впливу можна варіювати. Кількість зовнішніх подразників також повинна встановлюватися у відповідності до потреб та можливостей дитини. У кожному </w:t>
      </w:r>
      <w:proofErr w:type="spellStart"/>
      <w:r w:rsidRPr="004F4463">
        <w:rPr>
          <w:rFonts w:ascii="Times New Roman" w:eastAsia="Times New Roman" w:hAnsi="Times New Roman" w:cs="Times New Roman"/>
          <w:sz w:val="28"/>
          <w:szCs w:val="24"/>
          <w:lang w:eastAsia="uk-UA"/>
        </w:rPr>
        <w:t>сензитивному</w:t>
      </w:r>
      <w:proofErr w:type="spellEnd"/>
      <w:r w:rsidRPr="004F4463">
        <w:rPr>
          <w:rFonts w:ascii="Times New Roman" w:eastAsia="Times New Roman" w:hAnsi="Times New Roman" w:cs="Times New Roman"/>
          <w:sz w:val="28"/>
          <w:szCs w:val="24"/>
          <w:lang w:eastAsia="uk-UA"/>
        </w:rPr>
        <w:t xml:space="preserve"> періоді є певна </w:t>
      </w:r>
      <w:proofErr w:type="spellStart"/>
      <w:r w:rsidRPr="004F4463">
        <w:rPr>
          <w:rFonts w:ascii="Times New Roman" w:eastAsia="Times New Roman" w:hAnsi="Times New Roman" w:cs="Times New Roman"/>
          <w:sz w:val="28"/>
          <w:szCs w:val="24"/>
          <w:lang w:eastAsia="uk-UA"/>
        </w:rPr>
        <w:t>превалююча</w:t>
      </w:r>
      <w:proofErr w:type="spellEnd"/>
      <w:r w:rsidRPr="004F4463">
        <w:rPr>
          <w:rFonts w:ascii="Times New Roman" w:eastAsia="Times New Roman" w:hAnsi="Times New Roman" w:cs="Times New Roman"/>
          <w:sz w:val="28"/>
          <w:szCs w:val="24"/>
          <w:lang w:eastAsia="uk-UA"/>
        </w:rPr>
        <w:t xml:space="preserve"> потреба, яка наштовхує дитину на активність для її задоволення. Педагогічні  проблеми, що відповідають цьому принципу, полягають у «відшукуванні» предметів, які має вивчати дитина в різні вікові періоди свого розвитку, а також у складанні програм навчання та виховання, які відповідають </w:t>
      </w:r>
      <w:proofErr w:type="spellStart"/>
      <w:r w:rsidRPr="004F4463">
        <w:rPr>
          <w:rFonts w:ascii="Times New Roman" w:eastAsia="Times New Roman" w:hAnsi="Times New Roman" w:cs="Times New Roman"/>
          <w:sz w:val="28"/>
          <w:szCs w:val="24"/>
          <w:lang w:eastAsia="uk-UA"/>
        </w:rPr>
        <w:t>сензитивним</w:t>
      </w:r>
      <w:proofErr w:type="spellEnd"/>
      <w:r w:rsidRPr="004F4463">
        <w:rPr>
          <w:rFonts w:ascii="Times New Roman" w:eastAsia="Times New Roman" w:hAnsi="Times New Roman" w:cs="Times New Roman"/>
          <w:sz w:val="28"/>
          <w:szCs w:val="24"/>
          <w:lang w:eastAsia="uk-UA"/>
        </w:rPr>
        <w:t xml:space="preserve"> періодам [3].</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Основне заняття (презентацію) можна визначити як «певне враження від контакту із зовнішнім світом» [4</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 xml:space="preserve">. Педагог використовує це заняття для спостереження реакції дитини з метою подальшого </w:t>
      </w:r>
      <w:proofErr w:type="spellStart"/>
      <w:r w:rsidRPr="004F4463">
        <w:rPr>
          <w:rFonts w:ascii="Times New Roman" w:eastAsia="Times New Roman" w:hAnsi="Times New Roman" w:cs="Times New Roman"/>
          <w:sz w:val="28"/>
          <w:szCs w:val="24"/>
          <w:lang w:eastAsia="uk-UA"/>
        </w:rPr>
        <w:t>практикування</w:t>
      </w:r>
      <w:proofErr w:type="spellEnd"/>
      <w:r w:rsidRPr="004F4463">
        <w:rPr>
          <w:rFonts w:ascii="Times New Roman" w:eastAsia="Times New Roman" w:hAnsi="Times New Roman" w:cs="Times New Roman"/>
          <w:sz w:val="28"/>
          <w:szCs w:val="24"/>
          <w:lang w:eastAsia="uk-UA"/>
        </w:rPr>
        <w:t xml:space="preserve"> різних підходів до неї. Основне заняття повинно даватися виключно на основі індивідуального підходу. </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М. </w:t>
      </w:r>
      <w:proofErr w:type="spellStart"/>
      <w:r w:rsidRPr="004F4463">
        <w:rPr>
          <w:rFonts w:ascii="Times New Roman" w:eastAsia="Times New Roman" w:hAnsi="Times New Roman" w:cs="Times New Roman"/>
          <w:sz w:val="28"/>
          <w:szCs w:val="24"/>
          <w:lang w:eastAsia="uk-UA"/>
        </w:rPr>
        <w:t>Монтессорі</w:t>
      </w:r>
      <w:proofErr w:type="spellEnd"/>
      <w:r w:rsidRPr="004F4463">
        <w:rPr>
          <w:rFonts w:ascii="Times New Roman" w:eastAsia="Times New Roman" w:hAnsi="Times New Roman" w:cs="Times New Roman"/>
          <w:sz w:val="28"/>
          <w:szCs w:val="24"/>
          <w:lang w:eastAsia="uk-UA"/>
        </w:rPr>
        <w:t xml:space="preserve"> визначила такі </w:t>
      </w:r>
      <w:r w:rsidRPr="004F4463">
        <w:rPr>
          <w:rFonts w:ascii="Times New Roman" w:eastAsia="Times New Roman" w:hAnsi="Times New Roman" w:cs="Times New Roman"/>
          <w:sz w:val="28"/>
          <w:szCs w:val="28"/>
          <w:lang w:eastAsia="uk-UA"/>
        </w:rPr>
        <w:t>вимоги до заняття: простота</w:t>
      </w:r>
      <w:r w:rsidRPr="004F4463">
        <w:rPr>
          <w:rFonts w:ascii="Times New Roman" w:eastAsia="Times New Roman" w:hAnsi="Times New Roman" w:cs="Times New Roman"/>
          <w:sz w:val="28"/>
          <w:szCs w:val="24"/>
          <w:lang w:eastAsia="uk-UA"/>
        </w:rPr>
        <w:t xml:space="preserve">; </w:t>
      </w:r>
      <w:r w:rsidRPr="004F4463">
        <w:rPr>
          <w:rFonts w:ascii="Times New Roman" w:eastAsia="Times New Roman" w:hAnsi="Times New Roman" w:cs="Times New Roman"/>
          <w:sz w:val="28"/>
          <w:szCs w:val="28"/>
          <w:lang w:eastAsia="uk-UA"/>
        </w:rPr>
        <w:t>лаконічність</w:t>
      </w:r>
      <w:r w:rsidRPr="004F4463">
        <w:rPr>
          <w:rFonts w:ascii="Times New Roman" w:eastAsia="Times New Roman" w:hAnsi="Times New Roman" w:cs="Times New Roman"/>
          <w:sz w:val="28"/>
          <w:szCs w:val="24"/>
          <w:lang w:eastAsia="uk-UA"/>
        </w:rPr>
        <w:t xml:space="preserve">; </w:t>
      </w:r>
      <w:r w:rsidRPr="004F4463">
        <w:rPr>
          <w:rFonts w:ascii="Times New Roman" w:eastAsia="Times New Roman" w:hAnsi="Times New Roman" w:cs="Times New Roman"/>
          <w:sz w:val="28"/>
          <w:szCs w:val="28"/>
          <w:lang w:eastAsia="uk-UA"/>
        </w:rPr>
        <w:t>об'єктивність</w:t>
      </w:r>
      <w:r w:rsidRPr="004F4463">
        <w:rPr>
          <w:rFonts w:ascii="Times New Roman" w:eastAsia="Times New Roman" w:hAnsi="Times New Roman" w:cs="Times New Roman"/>
          <w:sz w:val="28"/>
          <w:szCs w:val="24"/>
          <w:lang w:eastAsia="uk-UA"/>
        </w:rPr>
        <w:t>. Необхідність його проведення має виходити від самої дитини, а не від дорослого. Педагог, спостерігаючи за дітьми, повинен зрозуміти, коли можна перейти до заняття, створити відповідну атмосферу і встановити особистий контакт з дитиною.</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lastRenderedPageBreak/>
        <w:t>На килимку (або на столі) розташовується лише матеріал до заняття з тим, щоб обмежити поле свідомості дитини певним предметом. Спочатку педагог показує послідовність дій при роботі з матеріалом. Після цього він пропонує дитині спробувати використати матеріал так, як було показано. Якщо дитина зрозуміла презентацію, з часом вона переходить  до самостійної роботи, а педагог спостерігає.</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Для того, щоб не обмежувалася свобода дитини, необхідно дотримуватися таких умов: 1)</w:t>
      </w:r>
      <w:r>
        <w:rPr>
          <w:rFonts w:ascii="Times New Roman" w:eastAsia="Times New Roman" w:hAnsi="Times New Roman" w:cs="Times New Roman"/>
          <w:sz w:val="28"/>
          <w:szCs w:val="24"/>
          <w:lang w:eastAsia="uk-UA"/>
        </w:rPr>
        <w:t> </w:t>
      </w:r>
      <w:r w:rsidRPr="004F4463">
        <w:rPr>
          <w:rFonts w:ascii="Times New Roman" w:eastAsia="Times New Roman" w:hAnsi="Times New Roman" w:cs="Times New Roman"/>
          <w:sz w:val="28"/>
          <w:szCs w:val="24"/>
          <w:lang w:eastAsia="uk-UA"/>
        </w:rPr>
        <w:t xml:space="preserve">не можна примушувати дитину виконувати показану вправу; 2) якщо дитина після презентації працює з матеріалом неправильно, не можна її засуджувати за це. Отже, основним керівництвом для ведення з уроку є метод спостереження, який включає також свободу і  самостійність дитини. Видається особливо привабливим один з найважливіших принципів педагогіки </w:t>
      </w:r>
      <w:proofErr w:type="spellStart"/>
      <w:r w:rsidRPr="004F4463">
        <w:rPr>
          <w:rFonts w:ascii="Times New Roman" w:eastAsia="Times New Roman" w:hAnsi="Times New Roman" w:cs="Times New Roman"/>
          <w:sz w:val="28"/>
          <w:szCs w:val="24"/>
          <w:lang w:eastAsia="uk-UA"/>
        </w:rPr>
        <w:t>Монтессорі</w:t>
      </w:r>
      <w:proofErr w:type="spellEnd"/>
      <w:r w:rsidRPr="004F4463">
        <w:rPr>
          <w:rFonts w:ascii="Times New Roman" w:eastAsia="Times New Roman" w:hAnsi="Times New Roman" w:cs="Times New Roman"/>
          <w:sz w:val="28"/>
          <w:szCs w:val="24"/>
          <w:lang w:eastAsia="uk-UA"/>
        </w:rPr>
        <w:t xml:space="preserve"> «</w:t>
      </w:r>
      <w:r w:rsidRPr="004F4463">
        <w:rPr>
          <w:rFonts w:ascii="Times New Roman" w:eastAsia="Times New Roman" w:hAnsi="Times New Roman" w:cs="Times New Roman"/>
          <w:sz w:val="28"/>
          <w:szCs w:val="28"/>
          <w:lang w:eastAsia="uk-UA"/>
        </w:rPr>
        <w:t>допоможи мені зробити це самому</w:t>
      </w:r>
      <w:r w:rsidRPr="004F4463">
        <w:rPr>
          <w:rFonts w:ascii="Times New Roman" w:eastAsia="Times New Roman" w:hAnsi="Times New Roman" w:cs="Times New Roman"/>
          <w:sz w:val="28"/>
          <w:szCs w:val="24"/>
          <w:lang w:eastAsia="uk-UA"/>
        </w:rPr>
        <w:t>»</w:t>
      </w:r>
      <w:r w:rsidRPr="004F4463">
        <w:rPr>
          <w:rFonts w:ascii="Times New Roman" w:eastAsia="Times New Roman" w:hAnsi="Times New Roman" w:cs="Times New Roman"/>
          <w:i/>
          <w:sz w:val="28"/>
          <w:szCs w:val="24"/>
          <w:lang w:eastAsia="uk-UA"/>
        </w:rPr>
        <w:t>,</w:t>
      </w:r>
      <w:r w:rsidRPr="004F4463">
        <w:rPr>
          <w:rFonts w:ascii="Times New Roman" w:eastAsia="Times New Roman" w:hAnsi="Times New Roman" w:cs="Times New Roman"/>
          <w:sz w:val="28"/>
          <w:szCs w:val="24"/>
          <w:lang w:eastAsia="uk-UA"/>
        </w:rPr>
        <w:t xml:space="preserve"> який свідчить про те, що дорослий не вчить дитину, а допомагає їй освоювати навколишній світ </w:t>
      </w:r>
      <w:r w:rsidRPr="004F4463">
        <w:rPr>
          <w:rFonts w:ascii="Times New Roman" w:eastAsia="Times New Roman" w:hAnsi="Times New Roman" w:cs="Times New Roman"/>
          <w:sz w:val="28"/>
          <w:szCs w:val="24"/>
          <w:lang w:val="ru-RU" w:eastAsia="uk-UA"/>
        </w:rPr>
        <w:t>[7]</w:t>
      </w:r>
      <w:r w:rsidRPr="004F4463">
        <w:rPr>
          <w:rFonts w:ascii="Times New Roman" w:eastAsia="Times New Roman" w:hAnsi="Times New Roman" w:cs="Times New Roman"/>
          <w:sz w:val="28"/>
          <w:szCs w:val="24"/>
          <w:lang w:eastAsia="uk-UA"/>
        </w:rPr>
        <w:t>.</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Якщо з реакції дитини педагог розуміє, що момент для і презентації обраний невірно, він пропонує відкласти матеріал і  намагається повторити це пізніше, у більш сприятливий час. Справжній ріст дитини, що виявляється в розвитку її психічної природи, відбувається в процесі  повторення  цього  використання.  Цей  процес відбувається в тому випадку, якщо дитина зрозуміла ідею  вправи, і ця ідея відповідає її внутрішній потребі.</w:t>
      </w:r>
    </w:p>
    <w:p w:rsidR="00BE3E14" w:rsidRPr="004F4463" w:rsidRDefault="00BE3E14" w:rsidP="00BE3E14">
      <w:pPr>
        <w:spacing w:after="0" w:line="240" w:lineRule="auto"/>
        <w:ind w:firstLine="680"/>
        <w:jc w:val="both"/>
        <w:rPr>
          <w:rFonts w:ascii="Times New Roman" w:eastAsia="Times New Roman" w:hAnsi="Times New Roman" w:cs="Times New Roman"/>
          <w:sz w:val="28"/>
          <w:szCs w:val="28"/>
          <w:lang w:eastAsia="uk-UA"/>
        </w:rPr>
      </w:pPr>
      <w:r w:rsidRPr="004F4463">
        <w:rPr>
          <w:rFonts w:ascii="Times New Roman" w:eastAsia="Times New Roman" w:hAnsi="Times New Roman" w:cs="Times New Roman"/>
          <w:sz w:val="28"/>
          <w:szCs w:val="24"/>
          <w:lang w:eastAsia="uk-UA"/>
        </w:rPr>
        <w:t xml:space="preserve">Коли педагог упевнився, що ідея дитиною засвоєна, він представляє той самий матеріал, але як вираження нової ідеї. Це реалізується у формі індивідуальних занять, на яких закріплюються навички роботи і вводяться нові поняття </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5</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 xml:space="preserve">. Таке заняття складається із </w:t>
      </w:r>
      <w:r w:rsidRPr="004F4463">
        <w:rPr>
          <w:rFonts w:ascii="Times New Roman" w:eastAsia="Times New Roman" w:hAnsi="Times New Roman" w:cs="Times New Roman"/>
          <w:sz w:val="28"/>
          <w:szCs w:val="28"/>
          <w:lang w:eastAsia="uk-UA"/>
        </w:rPr>
        <w:t>трьох ступенів [4]:</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А</w:t>
      </w:r>
      <w:r w:rsidRPr="004F4463">
        <w:rPr>
          <w:rFonts w:ascii="Times New Roman" w:eastAsia="Times New Roman" w:hAnsi="Times New Roman" w:cs="Times New Roman"/>
          <w:sz w:val="28"/>
          <w:szCs w:val="28"/>
          <w:lang w:eastAsia="uk-UA"/>
        </w:rPr>
        <w:t>соціація сенсорного  сприйняття з назвою</w:t>
      </w:r>
      <w:r>
        <w:rPr>
          <w:rFonts w:ascii="Times New Roman" w:eastAsia="Times New Roman" w:hAnsi="Times New Roman" w:cs="Times New Roman"/>
          <w:sz w:val="28"/>
          <w:szCs w:val="28"/>
          <w:lang w:eastAsia="uk-UA"/>
        </w:rPr>
        <w:t xml:space="preserve"> </w:t>
      </w:r>
      <w:r w:rsidRPr="004F4463">
        <w:rPr>
          <w:rFonts w:ascii="Times New Roman" w:eastAsia="Times New Roman" w:hAnsi="Times New Roman" w:cs="Times New Roman"/>
          <w:sz w:val="28"/>
          <w:szCs w:val="24"/>
          <w:lang w:eastAsia="uk-UA"/>
        </w:rPr>
        <w:t>(встановлення педагогом зв'язку між предметом або ознакою і назвою). Вчитель говорить дитині назви предметів, властивостей або кількостей. Нові терміни бажано повторити декілька разів, залучаючи при цьому, якщо можливо, не лише слухове, а  й зорове, тактильне сприйняття дитини чи мускульну пам’ять. Наприклад, при запам'ятовуванні назв геометричних тіл дорослий показує, як їх обмацують з усіх боків двома руками, дає їх по черзі дитині, щоб та повторила дії, і називає їх. Знайомлячи з назвами кольорів, вчитель говорить і вказує на відповідну табличку: «Це зелений. Це білий. Це фіолетовий».</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Р</w:t>
      </w:r>
      <w:r w:rsidRPr="004F4463">
        <w:rPr>
          <w:rFonts w:ascii="Times New Roman" w:eastAsia="Times New Roman" w:hAnsi="Times New Roman" w:cs="Times New Roman"/>
          <w:sz w:val="28"/>
          <w:szCs w:val="28"/>
          <w:lang w:eastAsia="uk-UA"/>
        </w:rPr>
        <w:t>озпізнавання предмета чи ознаки, яка відповідає назві. На</w:t>
      </w:r>
      <w:r w:rsidRPr="004F4463">
        <w:rPr>
          <w:rFonts w:ascii="Times New Roman" w:eastAsia="Times New Roman" w:hAnsi="Times New Roman" w:cs="Times New Roman"/>
          <w:sz w:val="28"/>
          <w:szCs w:val="24"/>
          <w:lang w:eastAsia="uk-UA"/>
        </w:rPr>
        <w:t xml:space="preserve"> цьому етапі дитині дається завдання типу: «Дай мені...Покажи мені...». Виконуючи їх, дитина не просто пасивно споглядає предмети, але й активно діє з ними. Завдань слід давати достатньо, щоб дитина краще запам'ятала нові поняття. Вони повинні бути також різнопланового характеру для підтримання інтересу і надання додаткової можливості рухової активності. Так, у прикладі з геометричними тілами можна запропонувати не тільки дати чи показати те чи інше тіло, але й попросити дитину: «Поклади, будь ласка, кулю в кошик».</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Перший і другий ступінь слугують для збагачення пасивного словника дитини.</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8"/>
          <w:lang w:eastAsia="uk-UA"/>
        </w:rPr>
        <w:t>3) Запам'ятовування слова, що відповідає предмету або ознаці</w:t>
      </w:r>
      <w:r w:rsidRPr="004F4463">
        <w:rPr>
          <w:rFonts w:ascii="Times New Roman" w:eastAsia="Times New Roman" w:hAnsi="Times New Roman" w:cs="Times New Roman"/>
          <w:i/>
          <w:sz w:val="28"/>
          <w:szCs w:val="24"/>
          <w:lang w:eastAsia="uk-UA"/>
        </w:rPr>
        <w:t>.</w:t>
      </w:r>
      <w:r w:rsidRPr="004F4463">
        <w:rPr>
          <w:rFonts w:ascii="Times New Roman" w:eastAsia="Times New Roman" w:hAnsi="Times New Roman" w:cs="Times New Roman"/>
          <w:sz w:val="28"/>
          <w:szCs w:val="24"/>
          <w:lang w:eastAsia="uk-UA"/>
        </w:rPr>
        <w:t xml:space="preserve"> На цьому етапі нові терміни переходять із пасивного словника в активний. Щоб сприяти цьому, вчитель вказує на предмет і задає питання, що стосується його назви, </w:t>
      </w:r>
      <w:r w:rsidRPr="004F4463">
        <w:rPr>
          <w:rFonts w:ascii="Times New Roman" w:eastAsia="Times New Roman" w:hAnsi="Times New Roman" w:cs="Times New Roman"/>
          <w:sz w:val="28"/>
          <w:szCs w:val="24"/>
          <w:lang w:eastAsia="uk-UA"/>
        </w:rPr>
        <w:lastRenderedPageBreak/>
        <w:t>будь-якої властивості або ж представленої ним кількості: «Що це? Який це? Скільки це?».</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Допомога саморозвитку дитини здійснюється через диференційовану систему матеріалів, що відносяться до таких </w:t>
      </w:r>
      <w:r w:rsidRPr="004F4463">
        <w:rPr>
          <w:rFonts w:ascii="Times New Roman" w:eastAsia="Times New Roman" w:hAnsi="Times New Roman" w:cs="Times New Roman"/>
          <w:sz w:val="28"/>
          <w:szCs w:val="28"/>
          <w:lang w:eastAsia="uk-UA"/>
        </w:rPr>
        <w:t xml:space="preserve">навчальних розділів: </w:t>
      </w:r>
      <w:r w:rsidRPr="004F4463">
        <w:rPr>
          <w:rFonts w:ascii="Times New Roman" w:eastAsia="Times New Roman" w:hAnsi="Times New Roman" w:cs="Times New Roman"/>
          <w:sz w:val="28"/>
          <w:szCs w:val="24"/>
          <w:lang w:eastAsia="uk-UA"/>
        </w:rPr>
        <w:t xml:space="preserve">вправи у повсякденному житті та навичках соціальної поведінки; вправи на розвиток </w:t>
      </w:r>
      <w:proofErr w:type="spellStart"/>
      <w:r w:rsidRPr="004F4463">
        <w:rPr>
          <w:rFonts w:ascii="Times New Roman" w:eastAsia="Times New Roman" w:hAnsi="Times New Roman" w:cs="Times New Roman"/>
          <w:sz w:val="28"/>
          <w:szCs w:val="24"/>
          <w:lang w:eastAsia="uk-UA"/>
        </w:rPr>
        <w:t>сенсорики</w:t>
      </w:r>
      <w:proofErr w:type="spellEnd"/>
      <w:r w:rsidRPr="004F4463">
        <w:rPr>
          <w:rFonts w:ascii="Times New Roman" w:eastAsia="Times New Roman" w:hAnsi="Times New Roman" w:cs="Times New Roman"/>
          <w:sz w:val="28"/>
          <w:szCs w:val="24"/>
          <w:lang w:eastAsia="uk-UA"/>
        </w:rPr>
        <w:t>; вправи на розвиток мовлення, навичок письма та читання, математичних уявлень; розділ, присвячений так званому «космічному вихованню»</w:t>
      </w:r>
      <w:r>
        <w:rPr>
          <w:rFonts w:ascii="Times New Roman" w:eastAsia="Times New Roman" w:hAnsi="Times New Roman" w:cs="Times New Roman"/>
          <w:sz w:val="28"/>
          <w:szCs w:val="24"/>
          <w:lang w:eastAsia="uk-UA"/>
        </w:rPr>
        <w:t xml:space="preserve"> </w:t>
      </w:r>
      <w:r w:rsidRPr="004F4463">
        <w:rPr>
          <w:rFonts w:ascii="Times New Roman" w:eastAsia="Times New Roman" w:hAnsi="Times New Roman" w:cs="Times New Roman"/>
          <w:sz w:val="28"/>
          <w:szCs w:val="24"/>
          <w:lang w:eastAsia="uk-UA"/>
        </w:rPr>
        <w:t>– знайомству з навколишнім світом і людською культурою [3].</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Першими є </w:t>
      </w:r>
      <w:r w:rsidRPr="004F4463">
        <w:rPr>
          <w:rFonts w:ascii="Times New Roman" w:eastAsia="Times New Roman" w:hAnsi="Times New Roman" w:cs="Times New Roman"/>
          <w:sz w:val="28"/>
          <w:szCs w:val="28"/>
          <w:lang w:eastAsia="uk-UA"/>
        </w:rPr>
        <w:t>вправи у повсякденному житті</w:t>
      </w:r>
      <w:r w:rsidRPr="004F4463">
        <w:rPr>
          <w:rFonts w:ascii="Times New Roman" w:eastAsia="Times New Roman" w:hAnsi="Times New Roman" w:cs="Times New Roman"/>
          <w:b/>
          <w:i/>
          <w:sz w:val="28"/>
          <w:szCs w:val="24"/>
          <w:lang w:eastAsia="uk-UA"/>
        </w:rPr>
        <w:t>,</w:t>
      </w:r>
      <w:r w:rsidRPr="004F4463">
        <w:rPr>
          <w:rFonts w:ascii="Times New Roman" w:eastAsia="Times New Roman" w:hAnsi="Times New Roman" w:cs="Times New Roman"/>
          <w:sz w:val="28"/>
          <w:szCs w:val="24"/>
          <w:lang w:eastAsia="uk-UA"/>
        </w:rPr>
        <w:t xml:space="preserve"> оскільки вони мають прості й чіткі цілі. Дитина вже бачила, як виконували ці операції раніше дорослі вдома, і їй хочеться їх повторити. Її наслідування має інтелектуальний характер, оскільки засноване на попередніх спостереженнях і знаннях. Ці вправи повинні випливати з найближчого оточення дитини та її культури. Таким чином, ці вправи створюють широкі можливості для оволодіння дітьми різними видами повсякденної діяльності; якщо необхідно завдання поділяються на більш прості дії, а потім показується складна дія як послідовність більш елементарних кроків.</w:t>
      </w:r>
    </w:p>
    <w:p w:rsidR="00BE3E14" w:rsidRPr="004F4463" w:rsidRDefault="00BE3E14" w:rsidP="00BE3E14">
      <w:pPr>
        <w:widowControl w:val="0"/>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О. </w:t>
      </w:r>
      <w:proofErr w:type="spellStart"/>
      <w:r w:rsidRPr="004F4463">
        <w:rPr>
          <w:rFonts w:ascii="Times New Roman" w:eastAsia="Times New Roman" w:hAnsi="Times New Roman" w:cs="Times New Roman"/>
          <w:sz w:val="28"/>
          <w:szCs w:val="24"/>
          <w:lang w:eastAsia="uk-UA"/>
        </w:rPr>
        <w:t>Декролі</w:t>
      </w:r>
      <w:proofErr w:type="spellEnd"/>
      <w:r w:rsidRPr="004F4463">
        <w:rPr>
          <w:rFonts w:ascii="Times New Roman" w:eastAsia="Times New Roman" w:hAnsi="Times New Roman" w:cs="Times New Roman"/>
          <w:sz w:val="28"/>
          <w:szCs w:val="24"/>
          <w:lang w:eastAsia="uk-UA"/>
        </w:rPr>
        <w:t xml:space="preserve"> розглядає виховання як процес розвитку дитини, який враховує її індивідуальні потреби, можливості, мотиви та інтереси. Дослідник, виходячи з цього принципу, розробив систему навчання та виховання, яка має назву «Школа для життя, через життя», основою якої є дитина та її потреби [4].</w:t>
      </w:r>
    </w:p>
    <w:p w:rsidR="00BE3E14"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До </w:t>
      </w:r>
      <w:r w:rsidRPr="004F4463">
        <w:rPr>
          <w:rFonts w:ascii="Times New Roman" w:eastAsia="Times New Roman" w:hAnsi="Times New Roman" w:cs="Times New Roman"/>
          <w:sz w:val="28"/>
          <w:szCs w:val="28"/>
          <w:lang w:eastAsia="uk-UA"/>
        </w:rPr>
        <w:t xml:space="preserve">основних потреб дитини </w:t>
      </w:r>
      <w:proofErr w:type="spellStart"/>
      <w:r w:rsidRPr="004F4463">
        <w:rPr>
          <w:rFonts w:ascii="Times New Roman" w:eastAsia="Times New Roman" w:hAnsi="Times New Roman" w:cs="Times New Roman"/>
          <w:sz w:val="28"/>
          <w:szCs w:val="24"/>
          <w:lang w:eastAsia="uk-UA"/>
        </w:rPr>
        <w:t>О.Декролі</w:t>
      </w:r>
      <w:proofErr w:type="spellEnd"/>
      <w:r w:rsidRPr="004F4463">
        <w:rPr>
          <w:rFonts w:ascii="Times New Roman" w:eastAsia="Times New Roman" w:hAnsi="Times New Roman" w:cs="Times New Roman"/>
          <w:sz w:val="28"/>
          <w:szCs w:val="24"/>
          <w:lang w:eastAsia="uk-UA"/>
        </w:rPr>
        <w:t xml:space="preserve"> відносить потребу в їжі, самозбереженні,  самозахисті,  спілкуванні, спільній діяльності, відпочинку. Кожна з перерахованих потреб, згідно закону асоційованих зв</w:t>
      </w:r>
      <w:r w:rsidRPr="004F4463">
        <w:rPr>
          <w:rFonts w:ascii="Times New Roman" w:eastAsia="Times New Roman" w:hAnsi="Times New Roman" w:cs="Times New Roman"/>
          <w:sz w:val="28"/>
          <w:szCs w:val="24"/>
          <w:lang w:val="ru-RU" w:eastAsia="uk-UA"/>
        </w:rPr>
        <w:t>’</w:t>
      </w:r>
      <w:proofErr w:type="spellStart"/>
      <w:r w:rsidRPr="004F4463">
        <w:rPr>
          <w:rFonts w:ascii="Times New Roman" w:eastAsia="Times New Roman" w:hAnsi="Times New Roman" w:cs="Times New Roman"/>
          <w:sz w:val="28"/>
          <w:szCs w:val="24"/>
          <w:lang w:eastAsia="uk-UA"/>
        </w:rPr>
        <w:t>язків</w:t>
      </w:r>
      <w:proofErr w:type="spellEnd"/>
      <w:r w:rsidRPr="004F4463">
        <w:rPr>
          <w:rFonts w:ascii="Times New Roman" w:eastAsia="Times New Roman" w:hAnsi="Times New Roman" w:cs="Times New Roman"/>
          <w:sz w:val="28"/>
          <w:szCs w:val="24"/>
          <w:lang w:eastAsia="uk-UA"/>
        </w:rPr>
        <w:t>, виступає генератором уваги і думок дитини, своєрідним «центром інтересу». Аналогічно створюється комплекс інтересів на основі кожної з вищезазначених потреб. Таким чином будується цілісні система, яку О.</w:t>
      </w:r>
      <w:r w:rsidRPr="004F4463">
        <w:rPr>
          <w:rFonts w:ascii="Times New Roman" w:eastAsia="Times New Roman" w:hAnsi="Times New Roman" w:cs="Times New Roman"/>
          <w:sz w:val="28"/>
          <w:szCs w:val="24"/>
          <w:lang w:val="en-US" w:eastAsia="uk-UA"/>
        </w:rPr>
        <w:t> </w:t>
      </w:r>
      <w:proofErr w:type="spellStart"/>
      <w:r w:rsidRPr="004F4463">
        <w:rPr>
          <w:rFonts w:ascii="Times New Roman" w:eastAsia="Times New Roman" w:hAnsi="Times New Roman" w:cs="Times New Roman"/>
          <w:sz w:val="28"/>
          <w:szCs w:val="24"/>
          <w:lang w:eastAsia="uk-UA"/>
        </w:rPr>
        <w:t>Декролі</w:t>
      </w:r>
      <w:proofErr w:type="spellEnd"/>
      <w:r w:rsidRPr="004F4463">
        <w:rPr>
          <w:rFonts w:ascii="Times New Roman" w:eastAsia="Times New Roman" w:hAnsi="Times New Roman" w:cs="Times New Roman"/>
          <w:sz w:val="28"/>
          <w:szCs w:val="24"/>
          <w:lang w:eastAsia="uk-UA"/>
        </w:rPr>
        <w:t xml:space="preserve"> назвав </w:t>
      </w:r>
      <w:r w:rsidRPr="004F4463">
        <w:rPr>
          <w:rFonts w:ascii="Times New Roman" w:eastAsia="Times New Roman" w:hAnsi="Times New Roman" w:cs="Times New Roman"/>
          <w:sz w:val="28"/>
          <w:szCs w:val="28"/>
          <w:lang w:eastAsia="uk-UA"/>
        </w:rPr>
        <w:t xml:space="preserve">«програмою асоційованих ідей». </w:t>
      </w:r>
      <w:r w:rsidRPr="004F4463">
        <w:rPr>
          <w:rFonts w:ascii="Times New Roman" w:eastAsia="Times New Roman" w:hAnsi="Times New Roman" w:cs="Times New Roman"/>
          <w:sz w:val="28"/>
          <w:szCs w:val="24"/>
          <w:lang w:eastAsia="uk-UA"/>
        </w:rPr>
        <w:t xml:space="preserve">Програма складається з таких розділів: </w:t>
      </w:r>
    </w:p>
    <w:p w:rsidR="00BE3E14" w:rsidRPr="004F4463" w:rsidRDefault="00BE3E14" w:rsidP="00BE3E14">
      <w:pPr>
        <w:spacing w:after="0" w:line="233" w:lineRule="auto"/>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1. Дитина та її потреби; 2. Дитина і природне середовище (дитина і мінерали, дитина і рослини, дитина і тварини); 3. Дитина і соціальне середовище (дитина і сім'я, дитина і навчальний заклад: педагоги, товариші,  дитина   і   суспільство</w:t>
      </w:r>
      <w:r>
        <w:rPr>
          <w:rFonts w:ascii="Times New Roman" w:eastAsia="Times New Roman" w:hAnsi="Times New Roman" w:cs="Times New Roman"/>
          <w:sz w:val="28"/>
          <w:szCs w:val="24"/>
          <w:lang w:eastAsia="uk-UA"/>
        </w:rPr>
        <w:t xml:space="preserve"> </w:t>
      </w:r>
      <w:r w:rsidRPr="004F4463">
        <w:rPr>
          <w:rFonts w:ascii="Times New Roman" w:eastAsia="Times New Roman" w:hAnsi="Times New Roman" w:cs="Times New Roman"/>
          <w:sz w:val="28"/>
          <w:szCs w:val="28"/>
          <w:lang w:eastAsia="uk-UA"/>
        </w:rPr>
        <w:t xml:space="preserve">(рідний край, </w:t>
      </w:r>
      <w:r w:rsidRPr="004F4463">
        <w:rPr>
          <w:rFonts w:ascii="Times New Roman" w:eastAsia="Times New Roman" w:hAnsi="Times New Roman" w:cs="Times New Roman"/>
          <w:sz w:val="28"/>
          <w:szCs w:val="24"/>
          <w:lang w:eastAsia="uk-UA"/>
        </w:rPr>
        <w:t>Батьківщина, людство) [2].</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Особливо значущим  в цій програмі є соціальний момент, а саме, спільна праця, як логічний результат елементарних потреб (потреба в їжі, боротьба з негодою, захист від небезпеки і ворогів). </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На думку О.</w:t>
      </w:r>
      <w:r w:rsidRPr="004F4463">
        <w:rPr>
          <w:rFonts w:ascii="Times New Roman" w:eastAsia="Times New Roman" w:hAnsi="Times New Roman" w:cs="Times New Roman"/>
          <w:sz w:val="28"/>
          <w:szCs w:val="24"/>
          <w:lang w:val="ru-RU" w:eastAsia="uk-UA"/>
        </w:rPr>
        <w:t xml:space="preserve"> </w:t>
      </w:r>
      <w:proofErr w:type="spellStart"/>
      <w:r w:rsidRPr="004F4463">
        <w:rPr>
          <w:rFonts w:ascii="Times New Roman" w:eastAsia="Times New Roman" w:hAnsi="Times New Roman" w:cs="Times New Roman"/>
          <w:sz w:val="28"/>
          <w:szCs w:val="24"/>
          <w:lang w:eastAsia="uk-UA"/>
        </w:rPr>
        <w:t>Декролі</w:t>
      </w:r>
      <w:proofErr w:type="spellEnd"/>
      <w:r w:rsidRPr="004F4463">
        <w:rPr>
          <w:rFonts w:ascii="Times New Roman" w:eastAsia="Times New Roman" w:hAnsi="Times New Roman" w:cs="Times New Roman"/>
          <w:sz w:val="28"/>
          <w:szCs w:val="24"/>
          <w:lang w:eastAsia="uk-UA"/>
        </w:rPr>
        <w:t>, потреби дитини задовольняються за рахунок оточуючого середовища (природного і соціального), яке діє на неї, і на яке вона, у свою чергу, постійно впливає через власну діяльність. Звідси стає зрозумілою необхідність вивчення цього середовища, з яким дитина знаходиться у постійній взаємодії. Дитина виявляє інтерес до того, звідки з'явилися «хліб, масло, м'ясо, яке вона їсть; молоко, яке вона п'є; одежа, яку вона носить; вона хоче знати походження тарілки, шоколаду, цукру, цегли, пароплава, тролейбуса, літака тощо... Нарешті, дитина хоче тримати в руках сировину, переробляти її, виробляти предмети, необхідні для задоволення своїх потреб або потреб  інших  людей..»</w:t>
      </w:r>
      <w:r w:rsidRPr="004F4463">
        <w:rPr>
          <w:rFonts w:ascii="Times New Roman" w:eastAsia="Times New Roman" w:hAnsi="Times New Roman" w:cs="Times New Roman"/>
          <w:sz w:val="28"/>
          <w:szCs w:val="24"/>
          <w:lang w:val="ru-RU" w:eastAsia="uk-UA"/>
        </w:rPr>
        <w:t xml:space="preserve"> [4,</w:t>
      </w:r>
      <w:r>
        <w:rPr>
          <w:rFonts w:ascii="Times New Roman" w:eastAsia="Times New Roman" w:hAnsi="Times New Roman" w:cs="Times New Roman"/>
          <w:sz w:val="28"/>
          <w:szCs w:val="24"/>
          <w:lang w:val="en-US" w:eastAsia="uk-UA"/>
        </w:rPr>
        <w:t> </w:t>
      </w:r>
      <w:r w:rsidRPr="004F4463">
        <w:rPr>
          <w:rFonts w:ascii="Times New Roman" w:eastAsia="Times New Roman" w:hAnsi="Times New Roman" w:cs="Times New Roman"/>
          <w:sz w:val="28"/>
          <w:szCs w:val="24"/>
          <w:lang w:val="ru-RU" w:eastAsia="uk-UA"/>
        </w:rPr>
        <w:t>173]</w:t>
      </w:r>
      <w:r w:rsidRPr="004F4463">
        <w:rPr>
          <w:rFonts w:ascii="Times New Roman" w:eastAsia="Times New Roman" w:hAnsi="Times New Roman" w:cs="Times New Roman"/>
          <w:sz w:val="28"/>
          <w:szCs w:val="24"/>
          <w:lang w:eastAsia="uk-UA"/>
        </w:rPr>
        <w:t xml:space="preserve">.   Причому  спочатку  матеріал розглядається в теперішньому часі і у близькому середовищі (сім'я, місцевий край, Батьківщина, людство), а потім, у середовищі віддаленому (життя у просторі, у часі). </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lastRenderedPageBreak/>
        <w:t>Для того, щоб організувати</w:t>
      </w:r>
      <w:r w:rsidRPr="004F4463">
        <w:rPr>
          <w:rFonts w:ascii="Times New Roman" w:eastAsia="Times New Roman" w:hAnsi="Times New Roman" w:cs="Times New Roman"/>
          <w:sz w:val="28"/>
          <w:szCs w:val="24"/>
          <w:lang w:val="ru-RU" w:eastAsia="uk-UA"/>
        </w:rPr>
        <w:t xml:space="preserve"> </w:t>
      </w:r>
      <w:r w:rsidRPr="004F4463">
        <w:rPr>
          <w:rFonts w:ascii="Times New Roman" w:eastAsia="Times New Roman" w:hAnsi="Times New Roman" w:cs="Times New Roman"/>
          <w:sz w:val="28"/>
          <w:szCs w:val="28"/>
          <w:lang w:eastAsia="uk-UA"/>
        </w:rPr>
        <w:t>заняття,</w:t>
      </w:r>
      <w:r w:rsidRPr="004F4463">
        <w:rPr>
          <w:rFonts w:ascii="Times New Roman" w:eastAsia="Times New Roman" w:hAnsi="Times New Roman" w:cs="Times New Roman"/>
          <w:sz w:val="28"/>
          <w:szCs w:val="24"/>
          <w:lang w:eastAsia="uk-UA"/>
        </w:rPr>
        <w:t xml:space="preserve"> педагог насамперед повинен визначити, якими реальними уявленнями та вміннями володіє дитина. Це досягається шляхом спостережень, запитань та відповідей, також шляхом вільної бесіди з дітьми. Саме спостереження  О.</w:t>
      </w:r>
      <w:r w:rsidRPr="004F4463">
        <w:rPr>
          <w:rFonts w:ascii="Times New Roman" w:eastAsia="Times New Roman" w:hAnsi="Times New Roman" w:cs="Times New Roman"/>
          <w:sz w:val="28"/>
          <w:szCs w:val="24"/>
          <w:lang w:val="ru-RU" w:eastAsia="uk-UA"/>
        </w:rPr>
        <w:t xml:space="preserve"> </w:t>
      </w:r>
      <w:proofErr w:type="spellStart"/>
      <w:r w:rsidRPr="004F4463">
        <w:rPr>
          <w:rFonts w:ascii="Times New Roman" w:eastAsia="Times New Roman" w:hAnsi="Times New Roman" w:cs="Times New Roman"/>
          <w:sz w:val="28"/>
          <w:szCs w:val="24"/>
          <w:lang w:eastAsia="uk-UA"/>
        </w:rPr>
        <w:t>Декролі</w:t>
      </w:r>
      <w:proofErr w:type="spellEnd"/>
      <w:r w:rsidRPr="004F4463">
        <w:rPr>
          <w:rFonts w:ascii="Times New Roman" w:eastAsia="Times New Roman" w:hAnsi="Times New Roman" w:cs="Times New Roman"/>
          <w:sz w:val="28"/>
          <w:szCs w:val="24"/>
          <w:lang w:eastAsia="uk-UA"/>
        </w:rPr>
        <w:t xml:space="preserve"> розглядав не лише як зорове сприймання, а як використання всіх органів чуття у процесі пізнання навколишнього світу.</w:t>
      </w:r>
      <w:r w:rsidRPr="004F4463">
        <w:rPr>
          <w:rFonts w:ascii="Times New Roman" w:eastAsia="Times New Roman" w:hAnsi="Times New Roman" w:cs="Times New Roman"/>
          <w:sz w:val="28"/>
          <w:szCs w:val="24"/>
          <w:lang w:val="ru-RU" w:eastAsia="uk-UA"/>
        </w:rPr>
        <w:t xml:space="preserve"> </w:t>
      </w:r>
      <w:r w:rsidRPr="004F4463">
        <w:rPr>
          <w:rFonts w:ascii="Times New Roman" w:eastAsia="Times New Roman" w:hAnsi="Times New Roman" w:cs="Times New Roman"/>
          <w:sz w:val="28"/>
          <w:szCs w:val="24"/>
          <w:lang w:eastAsia="uk-UA"/>
        </w:rPr>
        <w:t xml:space="preserve">Бельгійський вчений рекомендував супроводжувати спостереження ручними роботами дітей з метою формування у них реальних, конкретних уявлень про предметний світ [4]. </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  Вчений  розробив оригінальну </w:t>
      </w:r>
      <w:r w:rsidRPr="004F4463">
        <w:rPr>
          <w:rFonts w:ascii="Times New Roman" w:eastAsia="Times New Roman" w:hAnsi="Times New Roman" w:cs="Times New Roman"/>
          <w:sz w:val="28"/>
          <w:szCs w:val="28"/>
          <w:lang w:eastAsia="uk-UA"/>
        </w:rPr>
        <w:t>методику класифікації та колекціонування</w:t>
      </w:r>
      <w:r w:rsidRPr="004F4463">
        <w:rPr>
          <w:rFonts w:ascii="Times New Roman" w:eastAsia="Times New Roman" w:hAnsi="Times New Roman" w:cs="Times New Roman"/>
          <w:b/>
          <w:i/>
          <w:sz w:val="28"/>
          <w:szCs w:val="24"/>
          <w:lang w:eastAsia="uk-UA"/>
        </w:rPr>
        <w:t>,</w:t>
      </w:r>
      <w:r w:rsidRPr="004F4463">
        <w:rPr>
          <w:rFonts w:ascii="Times New Roman" w:eastAsia="Times New Roman" w:hAnsi="Times New Roman" w:cs="Times New Roman"/>
          <w:sz w:val="28"/>
          <w:szCs w:val="24"/>
          <w:lang w:eastAsia="uk-UA"/>
        </w:rPr>
        <w:t xml:space="preserve"> яка і сьогодні викликає значний інтерес.  Діти приносять в навчальну кімнату все, що вони знаходять на вулиці, в ході екскурсії і розкладають за видами (тварини, мінерали, рослини). Якщо дитина вагається у класифікації, вона кладе свій предмет в один з ящиків для колекціонування. Для ілюстрацій і картинок передбачені спеціальні конверти,  в  кожному з яких концентрується матеріал за однією з тем «центру інтересу» (їжа, житло, одяг, засоби спілкування тощо). </w:t>
      </w:r>
    </w:p>
    <w:p w:rsidR="00BE3E14" w:rsidRPr="004F4463" w:rsidRDefault="00BE3E14" w:rsidP="00BE3E14">
      <w:pPr>
        <w:spacing w:after="0" w:line="233" w:lineRule="auto"/>
        <w:ind w:firstLine="680"/>
        <w:jc w:val="both"/>
        <w:rPr>
          <w:rFonts w:ascii="Times New Roman" w:eastAsia="Times New Roman" w:hAnsi="Times New Roman" w:cs="Times New Roman"/>
          <w:b/>
          <w:i/>
          <w:sz w:val="28"/>
          <w:szCs w:val="28"/>
          <w:lang w:eastAsia="uk-UA"/>
        </w:rPr>
      </w:pPr>
      <w:r w:rsidRPr="004F4463">
        <w:rPr>
          <w:rFonts w:ascii="Times New Roman" w:eastAsia="Times New Roman" w:hAnsi="Times New Roman" w:cs="Times New Roman"/>
          <w:sz w:val="28"/>
          <w:szCs w:val="28"/>
          <w:lang w:eastAsia="uk-UA"/>
        </w:rPr>
        <w:t xml:space="preserve">Вираженням </w:t>
      </w:r>
      <w:r w:rsidRPr="004F4463">
        <w:rPr>
          <w:rFonts w:ascii="Times New Roman" w:eastAsia="Times New Roman" w:hAnsi="Times New Roman" w:cs="Times New Roman"/>
          <w:sz w:val="28"/>
          <w:szCs w:val="24"/>
          <w:lang w:eastAsia="uk-UA"/>
        </w:rPr>
        <w:t xml:space="preserve">О. </w:t>
      </w:r>
      <w:proofErr w:type="spellStart"/>
      <w:r w:rsidRPr="004F4463">
        <w:rPr>
          <w:rFonts w:ascii="Times New Roman" w:eastAsia="Times New Roman" w:hAnsi="Times New Roman" w:cs="Times New Roman"/>
          <w:sz w:val="28"/>
          <w:szCs w:val="24"/>
          <w:lang w:eastAsia="uk-UA"/>
        </w:rPr>
        <w:t>Декролі</w:t>
      </w:r>
      <w:proofErr w:type="spellEnd"/>
      <w:r w:rsidRPr="004F4463">
        <w:rPr>
          <w:rFonts w:ascii="Times New Roman" w:eastAsia="Times New Roman" w:hAnsi="Times New Roman" w:cs="Times New Roman"/>
          <w:sz w:val="28"/>
          <w:szCs w:val="24"/>
          <w:lang w:eastAsia="uk-UA"/>
        </w:rPr>
        <w:t xml:space="preserve"> називав все те, що представляє думку в зрозумілій для інших формі. Форма вираження може бути конкретною (малювання, ліплення, плетіння, вирізування тощо) і абстрактною (читання, письмо, бесіда).Таким чином, вивчення матеріалу відбувається у певній послідовності: спочатку    проводяться    спостереження    за   явищами навколишнього життя з метою встановлення причинно-наслідкових </w:t>
      </w:r>
      <w:proofErr w:type="spellStart"/>
      <w:r w:rsidRPr="004F4463">
        <w:rPr>
          <w:rFonts w:ascii="Times New Roman" w:eastAsia="Times New Roman" w:hAnsi="Times New Roman" w:cs="Times New Roman"/>
          <w:sz w:val="28"/>
          <w:szCs w:val="24"/>
          <w:lang w:eastAsia="uk-UA"/>
        </w:rPr>
        <w:t>зв'язків</w:t>
      </w:r>
      <w:proofErr w:type="spellEnd"/>
      <w:r w:rsidRPr="004F4463">
        <w:rPr>
          <w:rFonts w:ascii="Times New Roman" w:eastAsia="Times New Roman" w:hAnsi="Times New Roman" w:cs="Times New Roman"/>
          <w:sz w:val="28"/>
          <w:szCs w:val="24"/>
          <w:lang w:eastAsia="uk-UA"/>
        </w:rPr>
        <w:t xml:space="preserve">, потім відбувається асоціація за місцем і часом, і насамкінець – вираження засвоєного через розвиток мовлення [2]. </w:t>
      </w:r>
      <w:r w:rsidRPr="004F4463">
        <w:rPr>
          <w:rFonts w:ascii="Times New Roman" w:eastAsia="Times New Roman" w:hAnsi="Times New Roman" w:cs="Times New Roman"/>
          <w:sz w:val="28"/>
          <w:szCs w:val="28"/>
          <w:lang w:eastAsia="uk-UA"/>
        </w:rPr>
        <w:t xml:space="preserve">За допомогою наочності та особистого досвіду у дітей формуються поняття, які закріплюються в пам'яті шляхом вправ і засвоюються в єдності з навичками й уміннями. Отже, в процесі комплексного вивчення теми дитина розвивається через безпосереднє оволодіння соціальним досвідом, що є дуже цінним моментом у ігровій технології бельгійського вченого. </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Технологія М. Єфименка має назву «Театр фізичного розвитку та оздоровлення» і може бути адаптована для дітей з помірною та тяжкою розумовою відсталістю. Автор називає її «тотальним ігровим методом», в якому повною мірою виражається його педагогічне кредо – «грати щодня, грати постійно,</w:t>
      </w:r>
      <w:r w:rsidRPr="004F4463">
        <w:rPr>
          <w:rFonts w:ascii="Times New Roman" w:eastAsia="Times New Roman" w:hAnsi="Times New Roman" w:cs="Times New Roman"/>
          <w:sz w:val="28"/>
          <w:szCs w:val="24"/>
          <w:lang w:val="ru-RU" w:eastAsia="uk-UA"/>
        </w:rPr>
        <w:t xml:space="preserve"> </w:t>
      </w:r>
      <w:r w:rsidRPr="004F4463">
        <w:rPr>
          <w:rFonts w:ascii="Times New Roman" w:eastAsia="Times New Roman" w:hAnsi="Times New Roman" w:cs="Times New Roman"/>
          <w:sz w:val="28"/>
          <w:szCs w:val="24"/>
          <w:lang w:eastAsia="uk-UA"/>
        </w:rPr>
        <w:t>грати завжди!»</w:t>
      </w:r>
      <w:r w:rsidRPr="004F4463">
        <w:rPr>
          <w:rFonts w:ascii="Times New Roman" w:eastAsia="Times New Roman" w:hAnsi="Times New Roman" w:cs="Times New Roman"/>
          <w:sz w:val="28"/>
          <w:szCs w:val="24"/>
          <w:lang w:val="ru-RU" w:eastAsia="uk-UA"/>
        </w:rPr>
        <w:t xml:space="preserve"> [</w:t>
      </w:r>
      <w:r w:rsidRPr="004F4463">
        <w:rPr>
          <w:rFonts w:ascii="Times New Roman" w:eastAsia="Times New Roman" w:hAnsi="Times New Roman" w:cs="Times New Roman"/>
          <w:sz w:val="28"/>
          <w:szCs w:val="24"/>
          <w:lang w:eastAsia="uk-UA"/>
        </w:rPr>
        <w:t>4</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 xml:space="preserve">. М. Єфименко виділяє </w:t>
      </w:r>
      <w:r w:rsidRPr="004F4463">
        <w:rPr>
          <w:rFonts w:ascii="Times New Roman" w:eastAsia="Times New Roman" w:hAnsi="Times New Roman" w:cs="Times New Roman"/>
          <w:sz w:val="28"/>
          <w:szCs w:val="28"/>
          <w:lang w:eastAsia="uk-UA"/>
        </w:rPr>
        <w:t xml:space="preserve">основні рухові режими в </w:t>
      </w:r>
      <w:r w:rsidRPr="004F4463">
        <w:rPr>
          <w:rFonts w:ascii="Times New Roman" w:eastAsia="Times New Roman" w:hAnsi="Times New Roman" w:cs="Times New Roman"/>
          <w:sz w:val="28"/>
          <w:szCs w:val="24"/>
          <w:lang w:eastAsia="uk-UA"/>
        </w:rPr>
        <w:t xml:space="preserve">системі фізичного виховання дітей: плавальний; лежачий; </w:t>
      </w:r>
      <w:proofErr w:type="spellStart"/>
      <w:r w:rsidRPr="004F4463">
        <w:rPr>
          <w:rFonts w:ascii="Times New Roman" w:eastAsia="Times New Roman" w:hAnsi="Times New Roman" w:cs="Times New Roman"/>
          <w:sz w:val="28"/>
          <w:szCs w:val="24"/>
          <w:lang w:eastAsia="uk-UA"/>
        </w:rPr>
        <w:t>повзальний</w:t>
      </w:r>
      <w:proofErr w:type="spellEnd"/>
      <w:r w:rsidRPr="004F4463">
        <w:rPr>
          <w:rFonts w:ascii="Times New Roman" w:eastAsia="Times New Roman" w:hAnsi="Times New Roman" w:cs="Times New Roman"/>
          <w:sz w:val="28"/>
          <w:szCs w:val="24"/>
          <w:lang w:eastAsia="uk-UA"/>
        </w:rPr>
        <w:t xml:space="preserve">; сидячий; стоячий; </w:t>
      </w:r>
      <w:proofErr w:type="spellStart"/>
      <w:r w:rsidRPr="004F4463">
        <w:rPr>
          <w:rFonts w:ascii="Times New Roman" w:eastAsia="Times New Roman" w:hAnsi="Times New Roman" w:cs="Times New Roman"/>
          <w:sz w:val="28"/>
          <w:szCs w:val="24"/>
          <w:lang w:eastAsia="uk-UA"/>
        </w:rPr>
        <w:t>ходьбовий</w:t>
      </w:r>
      <w:proofErr w:type="spellEnd"/>
      <w:r w:rsidRPr="004F4463">
        <w:rPr>
          <w:rFonts w:ascii="Times New Roman" w:eastAsia="Times New Roman" w:hAnsi="Times New Roman" w:cs="Times New Roman"/>
          <w:sz w:val="28"/>
          <w:szCs w:val="24"/>
          <w:lang w:eastAsia="uk-UA"/>
        </w:rPr>
        <w:t xml:space="preserve">; </w:t>
      </w:r>
      <w:proofErr w:type="spellStart"/>
      <w:r w:rsidRPr="004F4463">
        <w:rPr>
          <w:rFonts w:ascii="Times New Roman" w:eastAsia="Times New Roman" w:hAnsi="Times New Roman" w:cs="Times New Roman"/>
          <w:sz w:val="28"/>
          <w:szCs w:val="24"/>
          <w:lang w:eastAsia="uk-UA"/>
        </w:rPr>
        <w:t>лазальний</w:t>
      </w:r>
      <w:proofErr w:type="spellEnd"/>
      <w:r w:rsidRPr="004F4463">
        <w:rPr>
          <w:rFonts w:ascii="Times New Roman" w:eastAsia="Times New Roman" w:hAnsi="Times New Roman" w:cs="Times New Roman"/>
          <w:sz w:val="28"/>
          <w:szCs w:val="24"/>
          <w:lang w:eastAsia="uk-UA"/>
        </w:rPr>
        <w:t>; біговий; стрибковий, назви яких говорять про те, яким основним рухам буде надано перевагу на даному занятті.</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8"/>
          <w:lang w:eastAsia="uk-UA"/>
        </w:rPr>
      </w:pPr>
      <w:r w:rsidRPr="004F4463">
        <w:rPr>
          <w:rFonts w:ascii="Times New Roman" w:eastAsia="Times New Roman" w:hAnsi="Times New Roman" w:cs="Times New Roman"/>
          <w:sz w:val="28"/>
          <w:szCs w:val="24"/>
          <w:lang w:eastAsia="uk-UA"/>
        </w:rPr>
        <w:t xml:space="preserve">Починаючи працювати за технологією М. Єфименка, слід насамперед адаптувати ту ігрову тему, на основі якої буде відбуватися ігрова взаємодія педагога і дітей. Сам автор технології пропонує проводити всі заняття або навіть кілька занять поспіль у вигляді однієї </w:t>
      </w:r>
      <w:r w:rsidRPr="004F4463">
        <w:rPr>
          <w:rFonts w:ascii="Times New Roman" w:eastAsia="Times New Roman" w:hAnsi="Times New Roman" w:cs="Times New Roman"/>
          <w:sz w:val="28"/>
          <w:szCs w:val="28"/>
          <w:lang w:eastAsia="uk-UA"/>
        </w:rPr>
        <w:t>великої тематичної гри.</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xml:space="preserve">Добір блоку відповідних тематичних ігор для роботи з дітьми М. Єфименко вважає першочерговою справою, адже завдяки цьому забезпечується перспектива педагогічної діяльності в організації захоплюючих занять з фізичної культури. Доцільним є використання терміну «фізкультурна казка», який тлумачиться як ігрове дійство, організоване з    урахуванням основних природних закономірностей рухового розвитку дитини. Педагог може обіграти із своїми вихованцями будь-яку тему, казку, ситуацію, але при цьому </w:t>
      </w:r>
      <w:r w:rsidRPr="004F4463">
        <w:rPr>
          <w:rFonts w:ascii="Times New Roman" w:eastAsia="Times New Roman" w:hAnsi="Times New Roman" w:cs="Times New Roman"/>
          <w:sz w:val="28"/>
          <w:szCs w:val="24"/>
          <w:lang w:eastAsia="uk-UA"/>
        </w:rPr>
        <w:lastRenderedPageBreak/>
        <w:t xml:space="preserve">він повинен суворо дотримуватися формул природного рухового розвитку дітей </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8</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М.</w:t>
      </w:r>
      <w:r w:rsidRPr="004F4463">
        <w:rPr>
          <w:rFonts w:ascii="Times New Roman" w:eastAsia="Times New Roman" w:hAnsi="Times New Roman" w:cs="Times New Roman"/>
          <w:sz w:val="28"/>
          <w:szCs w:val="24"/>
          <w:lang w:val="ru-RU" w:eastAsia="uk-UA"/>
        </w:rPr>
        <w:t xml:space="preserve"> </w:t>
      </w:r>
      <w:r w:rsidRPr="004F4463">
        <w:rPr>
          <w:rFonts w:ascii="Times New Roman" w:eastAsia="Times New Roman" w:hAnsi="Times New Roman" w:cs="Times New Roman"/>
          <w:sz w:val="28"/>
          <w:szCs w:val="24"/>
          <w:lang w:eastAsia="uk-UA"/>
        </w:rPr>
        <w:t xml:space="preserve">Єфименко радить за основу ігор брати географічні, етнографічні сюжети, характерні для тієї місцевості, де впроваджується дана технологія. У процесі </w:t>
      </w:r>
      <w:proofErr w:type="spellStart"/>
      <w:r w:rsidRPr="004F4463">
        <w:rPr>
          <w:rFonts w:ascii="Times New Roman" w:eastAsia="Times New Roman" w:hAnsi="Times New Roman" w:cs="Times New Roman"/>
          <w:sz w:val="28"/>
          <w:szCs w:val="24"/>
          <w:lang w:eastAsia="uk-UA"/>
        </w:rPr>
        <w:t>рухово</w:t>
      </w:r>
      <w:proofErr w:type="spellEnd"/>
      <w:r w:rsidRPr="004F4463">
        <w:rPr>
          <w:rFonts w:ascii="Times New Roman" w:eastAsia="Times New Roman" w:hAnsi="Times New Roman" w:cs="Times New Roman"/>
          <w:sz w:val="28"/>
          <w:szCs w:val="24"/>
          <w:lang w:eastAsia="uk-UA"/>
        </w:rPr>
        <w:t>-ігрової діяльності  можна  ознайомити дітей  із найрізноманітнішими   професіями, їхньою   специфікою, професійними термінами, особливостями рухового режиму.</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У технології М. Єфименка значна роль належить</w:t>
      </w:r>
      <w:r w:rsidRPr="004F4463">
        <w:rPr>
          <w:rFonts w:ascii="Times New Roman" w:eastAsia="Times New Roman" w:hAnsi="Times New Roman" w:cs="Times New Roman"/>
          <w:sz w:val="28"/>
          <w:szCs w:val="28"/>
          <w:lang w:eastAsia="uk-UA"/>
        </w:rPr>
        <w:t xml:space="preserve"> спілкуванню, </w:t>
      </w:r>
      <w:r w:rsidRPr="004F4463">
        <w:rPr>
          <w:rFonts w:ascii="Times New Roman" w:eastAsia="Times New Roman" w:hAnsi="Times New Roman" w:cs="Times New Roman"/>
          <w:sz w:val="28"/>
          <w:szCs w:val="24"/>
          <w:lang w:eastAsia="uk-UA"/>
        </w:rPr>
        <w:t xml:space="preserve">оскільки мовлення є головним знаряддям праці педагога </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4</w:t>
      </w:r>
      <w:r w:rsidRPr="004F4463">
        <w:rPr>
          <w:rFonts w:ascii="Times New Roman" w:eastAsia="Times New Roman" w:hAnsi="Times New Roman" w:cs="Times New Roman"/>
          <w:sz w:val="28"/>
          <w:szCs w:val="24"/>
          <w:lang w:val="ru-RU" w:eastAsia="uk-UA"/>
        </w:rPr>
        <w:t>]</w:t>
      </w:r>
      <w:r w:rsidRPr="004F4463">
        <w:rPr>
          <w:rFonts w:ascii="Times New Roman" w:eastAsia="Times New Roman" w:hAnsi="Times New Roman" w:cs="Times New Roman"/>
          <w:sz w:val="28"/>
          <w:szCs w:val="24"/>
          <w:lang w:eastAsia="uk-UA"/>
        </w:rPr>
        <w:t>. Мовленням повинні бути просякнуті кожна рухова дія, кожна рухова ситуація. Автор технології вважає в цьому плані доцільним розробку корисного для педагогіки напрямку поєднання рухової та мовленнєвої діяльності у фізичному вихованні дітей, який передбачає здійснення таких методичних моментів [8]:</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педагог починає фразу, а діти повинні закінчити її, але закінчити правильно, адекватно конкретній ігровій ситуації;</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озвучування рухів характерними для певного, пропонованого  ситуацією  образу.  Наприклад, виконання вправи «насос» озвучується звуками «</w:t>
      </w:r>
      <w:proofErr w:type="spellStart"/>
      <w:r w:rsidRPr="004F4463">
        <w:rPr>
          <w:rFonts w:ascii="Times New Roman" w:eastAsia="Times New Roman" w:hAnsi="Times New Roman" w:cs="Times New Roman"/>
          <w:sz w:val="28"/>
          <w:szCs w:val="24"/>
          <w:lang w:eastAsia="uk-UA"/>
        </w:rPr>
        <w:t>чуф</w:t>
      </w:r>
      <w:proofErr w:type="spellEnd"/>
      <w:r w:rsidRPr="004F4463">
        <w:rPr>
          <w:rFonts w:ascii="Times New Roman" w:eastAsia="Times New Roman" w:hAnsi="Times New Roman" w:cs="Times New Roman"/>
          <w:sz w:val="28"/>
          <w:szCs w:val="24"/>
          <w:lang w:eastAsia="uk-UA"/>
        </w:rPr>
        <w:t xml:space="preserve">-пуф, </w:t>
      </w:r>
      <w:proofErr w:type="spellStart"/>
      <w:r w:rsidRPr="004F4463">
        <w:rPr>
          <w:rFonts w:ascii="Times New Roman" w:eastAsia="Times New Roman" w:hAnsi="Times New Roman" w:cs="Times New Roman"/>
          <w:sz w:val="28"/>
          <w:szCs w:val="24"/>
          <w:lang w:eastAsia="uk-UA"/>
        </w:rPr>
        <w:t>чуф</w:t>
      </w:r>
      <w:proofErr w:type="spellEnd"/>
      <w:r w:rsidRPr="004F4463">
        <w:rPr>
          <w:rFonts w:ascii="Times New Roman" w:eastAsia="Times New Roman" w:hAnsi="Times New Roman" w:cs="Times New Roman"/>
          <w:sz w:val="28"/>
          <w:szCs w:val="24"/>
          <w:lang w:eastAsia="uk-UA"/>
        </w:rPr>
        <w:t>-пуф». Коли ж «їдемо на конячці», то імітуємо цокіт копит, клацаючи язиком, тобто кожному рухові відповідає якийсь тільки для нього характерний звук;</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поєднання і синхронізація мовлення та руху з поступовим залученням до цього процесу ритмічних, музичних, зорових і тактильних впливів;</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формування фізіологічного і мовленнєвого дихання, артикуляційна гімнастика, театр міміки і жесту, робота над виразністю мовлення, виробленням дикції, навичок емоційного забарвлення фрази, над паузою та логічним наголосом;</w:t>
      </w:r>
    </w:p>
    <w:p w:rsidR="00BE3E14" w:rsidRPr="004F4463" w:rsidRDefault="00BE3E14" w:rsidP="00BE3E14">
      <w:pPr>
        <w:spacing w:after="0" w:line="233" w:lineRule="auto"/>
        <w:ind w:firstLine="680"/>
        <w:jc w:val="both"/>
        <w:rPr>
          <w:rFonts w:ascii="Times New Roman" w:eastAsia="Times New Roman" w:hAnsi="Times New Roman" w:cs="Times New Roman"/>
          <w:sz w:val="28"/>
          <w:szCs w:val="24"/>
          <w:lang w:eastAsia="uk-UA"/>
        </w:rPr>
      </w:pPr>
      <w:r w:rsidRPr="004F4463">
        <w:rPr>
          <w:rFonts w:ascii="Times New Roman" w:eastAsia="Times New Roman" w:hAnsi="Times New Roman" w:cs="Times New Roman"/>
          <w:sz w:val="28"/>
          <w:szCs w:val="24"/>
          <w:lang w:eastAsia="uk-UA"/>
        </w:rPr>
        <w:t>- розширення й активізація словникового запасу та формування лексико-граматичних навичок у процесі занять</w:t>
      </w:r>
      <w:r w:rsidRPr="004F4463">
        <w:rPr>
          <w:rFonts w:ascii="Times New Roman" w:eastAsia="Times New Roman" w:hAnsi="Times New Roman" w:cs="Times New Roman"/>
          <w:sz w:val="28"/>
          <w:szCs w:val="24"/>
          <w:lang w:val="ru-RU" w:eastAsia="uk-UA"/>
        </w:rPr>
        <w:t>.</w:t>
      </w:r>
    </w:p>
    <w:p w:rsidR="00BE3E14" w:rsidRDefault="00BE3E14" w:rsidP="00BE3E14">
      <w:pPr>
        <w:widowControl w:val="0"/>
        <w:spacing w:after="0" w:line="233" w:lineRule="auto"/>
        <w:ind w:firstLine="680"/>
        <w:jc w:val="both"/>
        <w:rPr>
          <w:rFonts w:ascii="Times New Roman" w:eastAsia="Times New Roman" w:hAnsi="Times New Roman" w:cs="Times New Roman"/>
          <w:snapToGrid w:val="0"/>
          <w:sz w:val="28"/>
          <w:szCs w:val="20"/>
          <w:lang w:eastAsia="ru-RU"/>
        </w:rPr>
      </w:pPr>
      <w:r w:rsidRPr="004F4463">
        <w:rPr>
          <w:rFonts w:ascii="Times New Roman" w:eastAsia="Times New Roman" w:hAnsi="Times New Roman" w:cs="Times New Roman"/>
          <w:b/>
          <w:snapToGrid w:val="0"/>
          <w:sz w:val="28"/>
          <w:szCs w:val="20"/>
          <w:lang w:eastAsia="ru-RU"/>
        </w:rPr>
        <w:t xml:space="preserve">Висновки. </w:t>
      </w:r>
      <w:r w:rsidRPr="004F4463">
        <w:rPr>
          <w:rFonts w:ascii="Times New Roman" w:eastAsia="Times New Roman" w:hAnsi="Times New Roman" w:cs="Times New Roman"/>
          <w:snapToGrid w:val="0"/>
          <w:sz w:val="28"/>
          <w:szCs w:val="20"/>
          <w:lang w:eastAsia="ru-RU"/>
        </w:rPr>
        <w:t>Використання ігрових технологій створює умови для опори в корекційній роботі на емоційну сферу дітей з помірною та тяжкою розумовою відсталістю, відносно більш збережену в порівнянні з інтелектуальною. Позитивні емоції, які можуть бути викликані в грі, представляють собою не лише основу для встановлення контакту з цими дітьми, але й один з важливих засобів у використанні їх компенсаторних можливостей.</w:t>
      </w:r>
    </w:p>
    <w:p w:rsidR="00BE3E14" w:rsidRPr="004F4463" w:rsidRDefault="00BE3E14" w:rsidP="00BE3E14">
      <w:pPr>
        <w:spacing w:after="0" w:line="233" w:lineRule="auto"/>
        <w:ind w:firstLine="680"/>
        <w:jc w:val="center"/>
        <w:rPr>
          <w:rFonts w:ascii="Times New Roman" w:eastAsia="Calibri" w:hAnsi="Times New Roman" w:cs="Times New Roman"/>
          <w:b/>
          <w:sz w:val="28"/>
          <w:szCs w:val="28"/>
        </w:rPr>
      </w:pPr>
      <w:r w:rsidRPr="004F4463">
        <w:rPr>
          <w:rFonts w:ascii="Times New Roman" w:eastAsia="Calibri" w:hAnsi="Times New Roman" w:cs="Times New Roman"/>
          <w:b/>
          <w:sz w:val="28"/>
          <w:szCs w:val="28"/>
        </w:rPr>
        <w:t>Бібліографія</w:t>
      </w:r>
    </w:p>
    <w:p w:rsidR="00BE3E14" w:rsidRDefault="00BE3E14" w:rsidP="00BE3E14">
      <w:pPr>
        <w:spacing w:after="0" w:line="233" w:lineRule="auto"/>
        <w:ind w:firstLine="680"/>
        <w:jc w:val="both"/>
        <w:rPr>
          <w:rFonts w:ascii="Times New Roman" w:eastAsia="Calibri" w:hAnsi="Times New Roman" w:cs="Times New Roman"/>
          <w:sz w:val="28"/>
          <w:szCs w:val="28"/>
        </w:rPr>
      </w:pPr>
      <w:r w:rsidRPr="004F4463">
        <w:rPr>
          <w:rFonts w:ascii="Times New Roman" w:eastAsia="Calibri" w:hAnsi="Times New Roman" w:cs="Times New Roman"/>
          <w:sz w:val="28"/>
          <w:szCs w:val="28"/>
        </w:rPr>
        <w:t xml:space="preserve">1. </w:t>
      </w:r>
      <w:r w:rsidRPr="004F4463">
        <w:rPr>
          <w:rFonts w:ascii="Times New Roman" w:eastAsia="Calibri" w:hAnsi="Times New Roman" w:cs="Times New Roman"/>
          <w:b/>
          <w:sz w:val="28"/>
          <w:szCs w:val="28"/>
        </w:rPr>
        <w:t xml:space="preserve">Гаврилов О. В. </w:t>
      </w:r>
      <w:r w:rsidRPr="004F4463">
        <w:rPr>
          <w:rFonts w:ascii="Times New Roman" w:eastAsia="Calibri" w:hAnsi="Times New Roman" w:cs="Times New Roman"/>
          <w:sz w:val="28"/>
          <w:szCs w:val="28"/>
        </w:rPr>
        <w:t xml:space="preserve">Особливі діти в закладі і соціальному середовищі: навчальний посібник / О.В. Гаврилов. – Кам’янець-Подільський: Аксіома, 2009. – 308 с. 2. </w:t>
      </w:r>
      <w:proofErr w:type="spellStart"/>
      <w:r w:rsidRPr="004F4463">
        <w:rPr>
          <w:rFonts w:ascii="Times New Roman" w:eastAsia="Calibri" w:hAnsi="Times New Roman" w:cs="Times New Roman"/>
          <w:b/>
          <w:sz w:val="28"/>
          <w:szCs w:val="28"/>
        </w:rPr>
        <w:t>Декроли</w:t>
      </w:r>
      <w:proofErr w:type="spellEnd"/>
      <w:r w:rsidRPr="004F4463">
        <w:rPr>
          <w:rFonts w:ascii="Times New Roman" w:eastAsia="Calibri" w:hAnsi="Times New Roman" w:cs="Times New Roman"/>
          <w:b/>
          <w:sz w:val="28"/>
          <w:szCs w:val="28"/>
        </w:rPr>
        <w:t> О.</w:t>
      </w:r>
      <w:r w:rsidRPr="004F4463">
        <w:rPr>
          <w:rFonts w:ascii="Times New Roman" w:eastAsia="Calibri" w:hAnsi="Times New Roman" w:cs="Times New Roman"/>
          <w:b/>
          <w:sz w:val="28"/>
          <w:szCs w:val="28"/>
          <w:lang w:val="ru-RU"/>
        </w:rPr>
        <w:t xml:space="preserve"> </w:t>
      </w:r>
      <w:proofErr w:type="spellStart"/>
      <w:r w:rsidRPr="004F4463">
        <w:rPr>
          <w:rFonts w:ascii="Times New Roman" w:eastAsia="Calibri" w:hAnsi="Times New Roman" w:cs="Times New Roman"/>
          <w:sz w:val="28"/>
          <w:szCs w:val="28"/>
        </w:rPr>
        <w:t>Возбуждение</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интеллектуальной</w:t>
      </w:r>
      <w:proofErr w:type="spellEnd"/>
      <w:r w:rsidRPr="004F4463">
        <w:rPr>
          <w:rFonts w:ascii="Times New Roman" w:eastAsia="Calibri" w:hAnsi="Times New Roman" w:cs="Times New Roman"/>
          <w:sz w:val="28"/>
          <w:szCs w:val="28"/>
        </w:rPr>
        <w:t xml:space="preserve"> и </w:t>
      </w:r>
      <w:proofErr w:type="spellStart"/>
      <w:r w:rsidRPr="004F4463">
        <w:rPr>
          <w:rFonts w:ascii="Times New Roman" w:eastAsia="Calibri" w:hAnsi="Times New Roman" w:cs="Times New Roman"/>
          <w:sz w:val="28"/>
          <w:szCs w:val="28"/>
        </w:rPr>
        <w:t>двигательной</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активности</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посредством</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воспитательных</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игр</w:t>
      </w:r>
      <w:proofErr w:type="spellEnd"/>
      <w:r w:rsidRPr="004F4463">
        <w:rPr>
          <w:rFonts w:ascii="Times New Roman" w:eastAsia="Calibri" w:hAnsi="Times New Roman" w:cs="Times New Roman"/>
          <w:sz w:val="28"/>
          <w:szCs w:val="28"/>
        </w:rPr>
        <w:t xml:space="preserve"> / О. </w:t>
      </w:r>
      <w:proofErr w:type="spellStart"/>
      <w:r w:rsidRPr="004F4463">
        <w:rPr>
          <w:rFonts w:ascii="Times New Roman" w:eastAsia="Calibri" w:hAnsi="Times New Roman" w:cs="Times New Roman"/>
          <w:sz w:val="28"/>
          <w:szCs w:val="28"/>
        </w:rPr>
        <w:t>Декроли</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История</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зарубежной</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дошкольной</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педагогики</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хрестоматия</w:t>
      </w:r>
      <w:proofErr w:type="spellEnd"/>
      <w:r w:rsidRPr="004F4463">
        <w:rPr>
          <w:rFonts w:ascii="Times New Roman" w:eastAsia="Calibri" w:hAnsi="Times New Roman" w:cs="Times New Roman"/>
          <w:sz w:val="28"/>
          <w:szCs w:val="28"/>
        </w:rPr>
        <w:t xml:space="preserve">. – М., 1986. – С.419-427.3. </w:t>
      </w:r>
      <w:proofErr w:type="spellStart"/>
      <w:r w:rsidRPr="004F4463">
        <w:rPr>
          <w:rFonts w:ascii="Times New Roman" w:eastAsia="Calibri" w:hAnsi="Times New Roman" w:cs="Times New Roman"/>
          <w:b/>
          <w:sz w:val="28"/>
          <w:szCs w:val="28"/>
        </w:rPr>
        <w:t>Дичківська</w:t>
      </w:r>
      <w:proofErr w:type="spellEnd"/>
      <w:r w:rsidRPr="004F4463">
        <w:rPr>
          <w:rFonts w:ascii="Times New Roman" w:eastAsia="Calibri" w:hAnsi="Times New Roman" w:cs="Times New Roman"/>
          <w:b/>
          <w:sz w:val="28"/>
          <w:szCs w:val="28"/>
        </w:rPr>
        <w:t xml:space="preserve"> І.М., </w:t>
      </w:r>
      <w:proofErr w:type="spellStart"/>
      <w:r w:rsidRPr="004F4463">
        <w:rPr>
          <w:rFonts w:ascii="Times New Roman" w:eastAsia="Calibri" w:hAnsi="Times New Roman" w:cs="Times New Roman"/>
          <w:b/>
          <w:sz w:val="28"/>
          <w:szCs w:val="28"/>
        </w:rPr>
        <w:t>Поніманська</w:t>
      </w:r>
      <w:proofErr w:type="spellEnd"/>
      <w:r w:rsidRPr="004F4463">
        <w:rPr>
          <w:rFonts w:ascii="Times New Roman" w:eastAsia="Calibri" w:hAnsi="Times New Roman" w:cs="Times New Roman"/>
          <w:b/>
          <w:sz w:val="28"/>
          <w:szCs w:val="28"/>
        </w:rPr>
        <w:t xml:space="preserve"> Т.І.</w:t>
      </w:r>
      <w:r w:rsidRPr="004F4463">
        <w:rPr>
          <w:rFonts w:ascii="Times New Roman" w:eastAsia="Calibri" w:hAnsi="Times New Roman" w:cs="Times New Roman"/>
          <w:sz w:val="28"/>
          <w:szCs w:val="28"/>
        </w:rPr>
        <w:t xml:space="preserve"> Вправи у соціальній поведінці дітей за системою М.</w:t>
      </w:r>
      <w:r>
        <w:rPr>
          <w:rFonts w:ascii="Times New Roman" w:eastAsia="Calibri" w:hAnsi="Times New Roman" w:cs="Times New Roman"/>
          <w:sz w:val="28"/>
          <w:szCs w:val="28"/>
        </w:rPr>
        <w:t> </w:t>
      </w:r>
      <w:proofErr w:type="spellStart"/>
      <w:r w:rsidRPr="004F4463">
        <w:rPr>
          <w:rFonts w:ascii="Times New Roman" w:eastAsia="Calibri" w:hAnsi="Times New Roman" w:cs="Times New Roman"/>
          <w:sz w:val="28"/>
          <w:szCs w:val="28"/>
        </w:rPr>
        <w:t>Монтессорі</w:t>
      </w:r>
      <w:proofErr w:type="spellEnd"/>
      <w:r w:rsidRPr="004F4463">
        <w:rPr>
          <w:rFonts w:ascii="Times New Roman" w:eastAsia="Calibri" w:hAnsi="Times New Roman" w:cs="Times New Roman"/>
          <w:sz w:val="28"/>
          <w:szCs w:val="28"/>
        </w:rPr>
        <w:t xml:space="preserve">. – Рівне: </w:t>
      </w:r>
      <w:proofErr w:type="spellStart"/>
      <w:r w:rsidRPr="004F4463">
        <w:rPr>
          <w:rFonts w:ascii="Times New Roman" w:eastAsia="Calibri" w:hAnsi="Times New Roman" w:cs="Times New Roman"/>
          <w:sz w:val="28"/>
          <w:szCs w:val="28"/>
        </w:rPr>
        <w:t>Зелент</w:t>
      </w:r>
      <w:proofErr w:type="spellEnd"/>
      <w:r w:rsidRPr="004F4463">
        <w:rPr>
          <w:rFonts w:ascii="Times New Roman" w:eastAsia="Calibri" w:hAnsi="Times New Roman" w:cs="Times New Roman"/>
          <w:sz w:val="28"/>
          <w:szCs w:val="28"/>
        </w:rPr>
        <w:t xml:space="preserve">, 1999.– 57 с. 4. </w:t>
      </w:r>
      <w:proofErr w:type="spellStart"/>
      <w:r w:rsidRPr="004F4463">
        <w:rPr>
          <w:rFonts w:ascii="Times New Roman" w:eastAsia="Calibri" w:hAnsi="Times New Roman" w:cs="Times New Roman"/>
          <w:b/>
          <w:sz w:val="28"/>
          <w:szCs w:val="28"/>
        </w:rPr>
        <w:t>Дичківська</w:t>
      </w:r>
      <w:proofErr w:type="spellEnd"/>
      <w:r w:rsidRPr="004F4463">
        <w:rPr>
          <w:rFonts w:ascii="Times New Roman" w:eastAsia="Calibri" w:hAnsi="Times New Roman" w:cs="Times New Roman"/>
          <w:b/>
          <w:sz w:val="28"/>
          <w:szCs w:val="28"/>
        </w:rPr>
        <w:t xml:space="preserve"> І.М.</w:t>
      </w:r>
      <w:r w:rsidRPr="004F4463">
        <w:rPr>
          <w:rFonts w:ascii="Times New Roman" w:eastAsia="Calibri" w:hAnsi="Times New Roman" w:cs="Times New Roman"/>
          <w:sz w:val="28"/>
          <w:szCs w:val="28"/>
        </w:rPr>
        <w:t xml:space="preserve"> Основи педагогічної </w:t>
      </w:r>
      <w:proofErr w:type="spellStart"/>
      <w:r w:rsidRPr="004F4463">
        <w:rPr>
          <w:rFonts w:ascii="Times New Roman" w:eastAsia="Calibri" w:hAnsi="Times New Roman" w:cs="Times New Roman"/>
          <w:sz w:val="28"/>
          <w:szCs w:val="28"/>
        </w:rPr>
        <w:t>інноватики</w:t>
      </w:r>
      <w:proofErr w:type="spellEnd"/>
      <w:r w:rsidRPr="004F4463">
        <w:rPr>
          <w:rFonts w:ascii="Times New Roman" w:eastAsia="Calibri" w:hAnsi="Times New Roman" w:cs="Times New Roman"/>
          <w:sz w:val="28"/>
          <w:szCs w:val="28"/>
        </w:rPr>
        <w:t xml:space="preserve">: навчальний посібник. – Рівне: </w:t>
      </w:r>
      <w:proofErr w:type="spellStart"/>
      <w:r w:rsidRPr="004F4463">
        <w:rPr>
          <w:rFonts w:ascii="Times New Roman" w:eastAsia="Calibri" w:hAnsi="Times New Roman" w:cs="Times New Roman"/>
          <w:sz w:val="28"/>
          <w:szCs w:val="28"/>
        </w:rPr>
        <w:t>Зелент</w:t>
      </w:r>
      <w:proofErr w:type="spellEnd"/>
      <w:r w:rsidRPr="004F4463">
        <w:rPr>
          <w:rFonts w:ascii="Times New Roman" w:eastAsia="Calibri" w:hAnsi="Times New Roman" w:cs="Times New Roman"/>
          <w:sz w:val="28"/>
          <w:szCs w:val="28"/>
        </w:rPr>
        <w:t>, 2001.– 222 с.</w:t>
      </w:r>
      <w:r w:rsidRPr="004F4463">
        <w:rPr>
          <w:rFonts w:ascii="Times New Roman" w:eastAsia="Calibri" w:hAnsi="Times New Roman" w:cs="Times New Roman"/>
          <w:sz w:val="28"/>
          <w:szCs w:val="28"/>
          <w:lang w:val="ru-RU"/>
        </w:rPr>
        <w:t xml:space="preserve"> </w:t>
      </w:r>
      <w:r w:rsidRPr="004F4463">
        <w:rPr>
          <w:rFonts w:ascii="Times New Roman" w:eastAsia="Calibri" w:hAnsi="Times New Roman" w:cs="Times New Roman"/>
          <w:sz w:val="28"/>
          <w:szCs w:val="28"/>
        </w:rPr>
        <w:t xml:space="preserve">5. </w:t>
      </w:r>
      <w:proofErr w:type="spellStart"/>
      <w:r w:rsidRPr="004F4463">
        <w:rPr>
          <w:rFonts w:ascii="Times New Roman" w:eastAsia="Calibri" w:hAnsi="Times New Roman" w:cs="Times New Roman"/>
          <w:b/>
          <w:sz w:val="28"/>
          <w:szCs w:val="28"/>
        </w:rPr>
        <w:t>Дичківська</w:t>
      </w:r>
      <w:proofErr w:type="spellEnd"/>
      <w:r w:rsidRPr="004F4463">
        <w:rPr>
          <w:rFonts w:ascii="Times New Roman" w:eastAsia="Calibri" w:hAnsi="Times New Roman" w:cs="Times New Roman"/>
          <w:b/>
          <w:sz w:val="28"/>
          <w:szCs w:val="28"/>
        </w:rPr>
        <w:t xml:space="preserve"> І.М.</w:t>
      </w:r>
      <w:r w:rsidRPr="004F4463">
        <w:rPr>
          <w:rFonts w:ascii="Times New Roman" w:eastAsia="Calibri" w:hAnsi="Times New Roman" w:cs="Times New Roman"/>
          <w:sz w:val="28"/>
          <w:szCs w:val="28"/>
        </w:rPr>
        <w:t xml:space="preserve"> Розвивальна роль дидактичного матеріалу в педагогічній системі М. </w:t>
      </w:r>
      <w:proofErr w:type="spellStart"/>
      <w:r w:rsidRPr="004F4463">
        <w:rPr>
          <w:rFonts w:ascii="Times New Roman" w:eastAsia="Calibri" w:hAnsi="Times New Roman" w:cs="Times New Roman"/>
          <w:sz w:val="28"/>
          <w:szCs w:val="28"/>
        </w:rPr>
        <w:t>Монтессорі</w:t>
      </w:r>
      <w:proofErr w:type="spellEnd"/>
      <w:r w:rsidRPr="004F4463">
        <w:rPr>
          <w:rFonts w:ascii="Times New Roman" w:eastAsia="Calibri" w:hAnsi="Times New Roman" w:cs="Times New Roman"/>
          <w:sz w:val="28"/>
          <w:szCs w:val="28"/>
        </w:rPr>
        <w:t xml:space="preserve"> // Дошкільне виховання. – 1998. – №</w:t>
      </w:r>
      <w:r>
        <w:rPr>
          <w:rFonts w:ascii="Times New Roman" w:eastAsia="Calibri" w:hAnsi="Times New Roman" w:cs="Times New Roman"/>
          <w:sz w:val="28"/>
          <w:szCs w:val="28"/>
          <w:lang w:val="en-US"/>
        </w:rPr>
        <w:t> </w:t>
      </w:r>
      <w:r w:rsidRPr="004F4463">
        <w:rPr>
          <w:rFonts w:ascii="Times New Roman" w:eastAsia="Calibri" w:hAnsi="Times New Roman" w:cs="Times New Roman"/>
          <w:sz w:val="28"/>
          <w:szCs w:val="28"/>
        </w:rPr>
        <w:t>4. – С.20-21.</w:t>
      </w:r>
      <w:r>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rPr>
        <w:t>6. </w:t>
      </w:r>
      <w:proofErr w:type="spellStart"/>
      <w:r w:rsidRPr="004F4463">
        <w:rPr>
          <w:rFonts w:ascii="Times New Roman" w:eastAsia="Calibri" w:hAnsi="Times New Roman" w:cs="Times New Roman"/>
          <w:b/>
          <w:sz w:val="28"/>
          <w:szCs w:val="28"/>
        </w:rPr>
        <w:t>Методическое</w:t>
      </w:r>
      <w:proofErr w:type="spellEnd"/>
      <w:r w:rsidRPr="004F4463">
        <w:rPr>
          <w:rFonts w:ascii="Times New Roman" w:eastAsia="Calibri" w:hAnsi="Times New Roman" w:cs="Times New Roman"/>
          <w:b/>
          <w:sz w:val="28"/>
          <w:szCs w:val="28"/>
          <w:lang w:val="ru-RU"/>
        </w:rPr>
        <w:t xml:space="preserve"> </w:t>
      </w:r>
      <w:proofErr w:type="spellStart"/>
      <w:r w:rsidRPr="004F4463">
        <w:rPr>
          <w:rFonts w:ascii="Times New Roman" w:eastAsia="Calibri" w:hAnsi="Times New Roman" w:cs="Times New Roman"/>
          <w:b/>
          <w:sz w:val="28"/>
          <w:szCs w:val="28"/>
        </w:rPr>
        <w:t>пособие</w:t>
      </w:r>
      <w:proofErr w:type="spellEnd"/>
      <w:r w:rsidRPr="004F4463">
        <w:rPr>
          <w:rFonts w:ascii="Times New Roman" w:eastAsia="Calibri" w:hAnsi="Times New Roman" w:cs="Times New Roman"/>
          <w:sz w:val="28"/>
          <w:szCs w:val="28"/>
        </w:rPr>
        <w:t xml:space="preserve"> по </w:t>
      </w:r>
      <w:proofErr w:type="spellStart"/>
      <w:r w:rsidRPr="004F4463">
        <w:rPr>
          <w:rFonts w:ascii="Times New Roman" w:eastAsia="Calibri" w:hAnsi="Times New Roman" w:cs="Times New Roman"/>
          <w:sz w:val="28"/>
          <w:szCs w:val="28"/>
        </w:rPr>
        <w:t>воспитанию</w:t>
      </w:r>
      <w:proofErr w:type="spellEnd"/>
      <w:r w:rsidRPr="004F4463">
        <w:rPr>
          <w:rFonts w:ascii="Times New Roman" w:eastAsia="Calibri" w:hAnsi="Times New Roman" w:cs="Times New Roman"/>
          <w:sz w:val="28"/>
          <w:szCs w:val="28"/>
        </w:rPr>
        <w:t xml:space="preserve"> и </w:t>
      </w:r>
      <w:proofErr w:type="spellStart"/>
      <w:r w:rsidRPr="004F4463">
        <w:rPr>
          <w:rFonts w:ascii="Times New Roman" w:eastAsia="Calibri" w:hAnsi="Times New Roman" w:cs="Times New Roman"/>
          <w:sz w:val="28"/>
          <w:szCs w:val="28"/>
        </w:rPr>
        <w:t>обучению</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детей</w:t>
      </w:r>
      <w:proofErr w:type="spellEnd"/>
      <w:r w:rsidRPr="004F4463">
        <w:rPr>
          <w:rFonts w:ascii="Times New Roman" w:eastAsia="Calibri" w:hAnsi="Times New Roman" w:cs="Times New Roman"/>
          <w:sz w:val="28"/>
          <w:szCs w:val="28"/>
        </w:rPr>
        <w:t xml:space="preserve"> с </w:t>
      </w:r>
      <w:proofErr w:type="spellStart"/>
      <w:r w:rsidRPr="004F4463">
        <w:rPr>
          <w:rFonts w:ascii="Times New Roman" w:eastAsia="Calibri" w:hAnsi="Times New Roman" w:cs="Times New Roman"/>
          <w:sz w:val="28"/>
          <w:szCs w:val="28"/>
        </w:rPr>
        <w:t>глубокой</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умственной</w:t>
      </w:r>
      <w:proofErr w:type="spellEnd"/>
      <w:r w:rsidRPr="004F4463">
        <w:rPr>
          <w:rFonts w:ascii="Times New Roman" w:eastAsia="Calibri" w:hAnsi="Times New Roman" w:cs="Times New Roman"/>
          <w:sz w:val="28"/>
          <w:szCs w:val="28"/>
          <w:lang w:val="ru-RU"/>
        </w:rPr>
        <w:t xml:space="preserve"> </w:t>
      </w:r>
      <w:proofErr w:type="spellStart"/>
      <w:r w:rsidRPr="004F4463">
        <w:rPr>
          <w:rFonts w:ascii="Times New Roman" w:eastAsia="Calibri" w:hAnsi="Times New Roman" w:cs="Times New Roman"/>
          <w:sz w:val="28"/>
          <w:szCs w:val="28"/>
        </w:rPr>
        <w:t>отсталостью</w:t>
      </w:r>
      <w:proofErr w:type="spellEnd"/>
      <w:r w:rsidRPr="004F4463">
        <w:rPr>
          <w:rFonts w:ascii="Times New Roman" w:eastAsia="Calibri" w:hAnsi="Times New Roman" w:cs="Times New Roman"/>
          <w:sz w:val="28"/>
          <w:szCs w:val="28"/>
        </w:rPr>
        <w:t xml:space="preserve"> в </w:t>
      </w:r>
      <w:proofErr w:type="spellStart"/>
      <w:r w:rsidRPr="004F4463">
        <w:rPr>
          <w:rFonts w:ascii="Times New Roman" w:eastAsia="Calibri" w:hAnsi="Times New Roman" w:cs="Times New Roman"/>
          <w:sz w:val="28"/>
          <w:szCs w:val="28"/>
        </w:rPr>
        <w:t>возрасте</w:t>
      </w:r>
      <w:proofErr w:type="spellEnd"/>
      <w:r w:rsidRPr="004F4463">
        <w:rPr>
          <w:rFonts w:ascii="Times New Roman" w:eastAsia="Calibri" w:hAnsi="Times New Roman" w:cs="Times New Roman"/>
          <w:sz w:val="28"/>
          <w:szCs w:val="28"/>
        </w:rPr>
        <w:t xml:space="preserve"> от 4 до 10 лет /</w:t>
      </w:r>
      <w:proofErr w:type="spellStart"/>
      <w:r w:rsidRPr="004F4463">
        <w:rPr>
          <w:rFonts w:ascii="Times New Roman" w:eastAsia="Calibri" w:hAnsi="Times New Roman" w:cs="Times New Roman"/>
          <w:sz w:val="28"/>
          <w:szCs w:val="28"/>
        </w:rPr>
        <w:t>под</w:t>
      </w:r>
      <w:proofErr w:type="spellEnd"/>
      <w:r w:rsidRPr="004F4463">
        <w:rPr>
          <w:rFonts w:ascii="Times New Roman" w:eastAsia="Calibri" w:hAnsi="Times New Roman" w:cs="Times New Roman"/>
          <w:sz w:val="28"/>
          <w:szCs w:val="28"/>
        </w:rPr>
        <w:t xml:space="preserve"> ред. </w:t>
      </w:r>
      <w:proofErr w:type="spellStart"/>
      <w:r w:rsidRPr="004F4463">
        <w:rPr>
          <w:rFonts w:ascii="Times New Roman" w:eastAsia="Calibri" w:hAnsi="Times New Roman" w:cs="Times New Roman"/>
          <w:sz w:val="28"/>
          <w:szCs w:val="28"/>
        </w:rPr>
        <w:t>Кузьмицкой</w:t>
      </w:r>
      <w:proofErr w:type="spellEnd"/>
      <w:r w:rsidRPr="004F4463">
        <w:rPr>
          <w:rFonts w:ascii="Times New Roman" w:eastAsia="Calibri" w:hAnsi="Times New Roman" w:cs="Times New Roman"/>
          <w:sz w:val="28"/>
          <w:szCs w:val="28"/>
        </w:rPr>
        <w:t xml:space="preserve"> М.И., </w:t>
      </w:r>
      <w:proofErr w:type="spellStart"/>
      <w:r w:rsidRPr="004F4463">
        <w:rPr>
          <w:rFonts w:ascii="Times New Roman" w:eastAsia="Calibri" w:hAnsi="Times New Roman" w:cs="Times New Roman"/>
          <w:sz w:val="28"/>
          <w:szCs w:val="28"/>
        </w:rPr>
        <w:t>Ватажиной</w:t>
      </w:r>
      <w:proofErr w:type="spellEnd"/>
      <w:r w:rsidRPr="004F4463">
        <w:rPr>
          <w:rFonts w:ascii="Times New Roman" w:eastAsia="Calibri" w:hAnsi="Times New Roman" w:cs="Times New Roman"/>
          <w:sz w:val="28"/>
          <w:szCs w:val="28"/>
          <w:lang w:val="ru-RU"/>
        </w:rPr>
        <w:t xml:space="preserve"> </w:t>
      </w:r>
      <w:r w:rsidRPr="004F4463">
        <w:rPr>
          <w:rFonts w:ascii="Times New Roman" w:eastAsia="Calibri" w:hAnsi="Times New Roman" w:cs="Times New Roman"/>
          <w:sz w:val="28"/>
          <w:szCs w:val="28"/>
        </w:rPr>
        <w:t xml:space="preserve">А.А. – М.: </w:t>
      </w:r>
      <w:proofErr w:type="spellStart"/>
      <w:r w:rsidRPr="004F4463">
        <w:rPr>
          <w:rFonts w:ascii="Times New Roman" w:eastAsia="Calibri" w:hAnsi="Times New Roman" w:cs="Times New Roman"/>
          <w:sz w:val="28"/>
          <w:szCs w:val="28"/>
        </w:rPr>
        <w:t>Просвещение</w:t>
      </w:r>
      <w:proofErr w:type="spellEnd"/>
      <w:r w:rsidRPr="004F4463">
        <w:rPr>
          <w:rFonts w:ascii="Times New Roman" w:eastAsia="Calibri" w:hAnsi="Times New Roman" w:cs="Times New Roman"/>
          <w:sz w:val="28"/>
          <w:szCs w:val="28"/>
        </w:rPr>
        <w:t xml:space="preserve">, 1971.– 79 с. </w:t>
      </w:r>
    </w:p>
    <w:p w:rsidR="00BE3E14" w:rsidRPr="004F4463" w:rsidRDefault="00BE3E14" w:rsidP="00BE3E14">
      <w:pPr>
        <w:spacing w:after="0" w:line="233" w:lineRule="auto"/>
        <w:jc w:val="both"/>
        <w:rPr>
          <w:rFonts w:ascii="Times New Roman" w:eastAsia="Calibri" w:hAnsi="Times New Roman" w:cs="Times New Roman"/>
          <w:sz w:val="28"/>
          <w:szCs w:val="28"/>
        </w:rPr>
      </w:pPr>
      <w:r w:rsidRPr="004F4463">
        <w:rPr>
          <w:rFonts w:ascii="Times New Roman" w:eastAsia="Calibri" w:hAnsi="Times New Roman" w:cs="Times New Roman"/>
          <w:sz w:val="28"/>
          <w:szCs w:val="28"/>
        </w:rPr>
        <w:lastRenderedPageBreak/>
        <w:t xml:space="preserve">7. </w:t>
      </w:r>
      <w:r w:rsidRPr="004F4463">
        <w:rPr>
          <w:rFonts w:ascii="Times New Roman" w:eastAsia="Calibri" w:hAnsi="Times New Roman" w:cs="Times New Roman"/>
          <w:b/>
          <w:sz w:val="28"/>
          <w:szCs w:val="28"/>
        </w:rPr>
        <w:t>Освітні технології</w:t>
      </w:r>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навч</w:t>
      </w:r>
      <w:proofErr w:type="spellEnd"/>
      <w:r w:rsidRPr="004F4463">
        <w:rPr>
          <w:rFonts w:ascii="Times New Roman" w:eastAsia="Calibri" w:hAnsi="Times New Roman" w:cs="Times New Roman"/>
          <w:sz w:val="28"/>
          <w:szCs w:val="28"/>
        </w:rPr>
        <w:t xml:space="preserve">.-метод. посібник / за ред. О.М. </w:t>
      </w:r>
      <w:proofErr w:type="spellStart"/>
      <w:r w:rsidRPr="004F4463">
        <w:rPr>
          <w:rFonts w:ascii="Times New Roman" w:eastAsia="Calibri" w:hAnsi="Times New Roman" w:cs="Times New Roman"/>
          <w:sz w:val="28"/>
          <w:szCs w:val="28"/>
        </w:rPr>
        <w:t>Пєхоти</w:t>
      </w:r>
      <w:proofErr w:type="spellEnd"/>
      <w:r w:rsidRPr="004F4463">
        <w:rPr>
          <w:rFonts w:ascii="Times New Roman" w:eastAsia="Calibri" w:hAnsi="Times New Roman" w:cs="Times New Roman"/>
          <w:sz w:val="28"/>
          <w:szCs w:val="28"/>
        </w:rPr>
        <w:t>. – К.:  А.С.К., 2001.– 256 с. 8.</w:t>
      </w:r>
      <w:r w:rsidRPr="004F4463">
        <w:rPr>
          <w:rFonts w:ascii="Times New Roman" w:eastAsia="Calibri" w:hAnsi="Times New Roman" w:cs="Times New Roman"/>
          <w:b/>
          <w:sz w:val="28"/>
          <w:szCs w:val="28"/>
        </w:rPr>
        <w:t>Театр фізичного виховання</w:t>
      </w:r>
      <w:r w:rsidRPr="004F4463">
        <w:rPr>
          <w:rFonts w:ascii="Times New Roman" w:eastAsia="Calibri" w:hAnsi="Times New Roman" w:cs="Times New Roman"/>
          <w:sz w:val="28"/>
          <w:szCs w:val="28"/>
        </w:rPr>
        <w:t xml:space="preserve"> та оздоровлення дошкільнят: методичні рекомендації / </w:t>
      </w:r>
      <w:proofErr w:type="spellStart"/>
      <w:r w:rsidRPr="004F4463">
        <w:rPr>
          <w:rFonts w:ascii="Times New Roman" w:eastAsia="Calibri" w:hAnsi="Times New Roman" w:cs="Times New Roman"/>
          <w:sz w:val="28"/>
          <w:szCs w:val="28"/>
        </w:rPr>
        <w:t>авт</w:t>
      </w:r>
      <w:proofErr w:type="spellEnd"/>
      <w:r w:rsidRPr="004F4463">
        <w:rPr>
          <w:rFonts w:ascii="Times New Roman" w:eastAsia="Calibri" w:hAnsi="Times New Roman" w:cs="Times New Roman"/>
          <w:sz w:val="28"/>
          <w:szCs w:val="28"/>
        </w:rPr>
        <w:t>.-</w:t>
      </w:r>
      <w:proofErr w:type="spellStart"/>
      <w:r w:rsidRPr="004F4463">
        <w:rPr>
          <w:rFonts w:ascii="Times New Roman" w:eastAsia="Calibri" w:hAnsi="Times New Roman" w:cs="Times New Roman"/>
          <w:sz w:val="28"/>
          <w:szCs w:val="28"/>
        </w:rPr>
        <w:t>укл</w:t>
      </w:r>
      <w:proofErr w:type="spellEnd"/>
      <w:r w:rsidRPr="004F4463">
        <w:rPr>
          <w:rFonts w:ascii="Times New Roman" w:eastAsia="Calibri" w:hAnsi="Times New Roman" w:cs="Times New Roman"/>
          <w:sz w:val="28"/>
          <w:szCs w:val="28"/>
        </w:rPr>
        <w:t xml:space="preserve">. М.М. Єфименко. – К.: ІСДО, 1995.– 40 с. </w:t>
      </w:r>
    </w:p>
    <w:p w:rsidR="00BE3E14" w:rsidRPr="00A80CEC" w:rsidRDefault="00BE3E14" w:rsidP="00BE3E14">
      <w:pPr>
        <w:spacing w:after="0" w:line="233" w:lineRule="auto"/>
        <w:ind w:firstLine="68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References</w:t>
      </w:r>
    </w:p>
    <w:p w:rsidR="00BE3E14" w:rsidRDefault="00BE3E14" w:rsidP="00BE3E14">
      <w:pPr>
        <w:spacing w:after="0" w:line="233" w:lineRule="auto"/>
        <w:ind w:firstLine="680"/>
        <w:jc w:val="both"/>
        <w:rPr>
          <w:rFonts w:ascii="Times New Roman" w:eastAsia="Calibri" w:hAnsi="Times New Roman" w:cs="Times New Roman"/>
          <w:sz w:val="28"/>
          <w:szCs w:val="28"/>
        </w:rPr>
      </w:pPr>
      <w:r w:rsidRPr="004F4463">
        <w:rPr>
          <w:rFonts w:ascii="Times New Roman" w:eastAsia="Calibri" w:hAnsi="Times New Roman" w:cs="Times New Roman"/>
          <w:sz w:val="28"/>
          <w:szCs w:val="28"/>
        </w:rPr>
        <w:t xml:space="preserve">1. </w:t>
      </w:r>
      <w:r w:rsidRPr="004F4463">
        <w:rPr>
          <w:rFonts w:ascii="Times New Roman" w:eastAsia="Calibri" w:hAnsi="Times New Roman" w:cs="Times New Roman"/>
          <w:sz w:val="28"/>
          <w:szCs w:val="28"/>
          <w:lang w:val="pl-PL"/>
        </w:rPr>
        <w:t>Gavrulov</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O</w:t>
      </w:r>
      <w:r w:rsidRPr="004F4463">
        <w:rPr>
          <w:rFonts w:ascii="Times New Roman" w:eastAsia="Calibri" w:hAnsi="Times New Roman" w:cs="Times New Roman"/>
          <w:sz w:val="28"/>
          <w:szCs w:val="28"/>
        </w:rPr>
        <w:t>.</w:t>
      </w:r>
      <w:r w:rsidRPr="004F4463">
        <w:rPr>
          <w:rFonts w:ascii="Times New Roman" w:eastAsia="Calibri" w:hAnsi="Times New Roman" w:cs="Times New Roman"/>
          <w:sz w:val="28"/>
          <w:szCs w:val="28"/>
          <w:lang w:val="pl-PL"/>
        </w:rPr>
        <w:t>V</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Osobluvi</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ditu</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v</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zakladi</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i</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socialnomy</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seredovuschi</w:t>
      </w:r>
      <w:r w:rsidRPr="004F4463">
        <w:rPr>
          <w:rFonts w:ascii="Times New Roman" w:eastAsia="Calibri" w:hAnsi="Times New Roman" w:cs="Times New Roman"/>
          <w:sz w:val="28"/>
          <w:szCs w:val="28"/>
        </w:rPr>
        <w:t xml:space="preserve">: </w:t>
      </w:r>
      <w:r w:rsidRPr="004F4463">
        <w:rPr>
          <w:rFonts w:ascii="Times New Roman" w:eastAsia="Calibri" w:hAnsi="Times New Roman" w:cs="Times New Roman"/>
          <w:sz w:val="28"/>
          <w:szCs w:val="28"/>
          <w:lang w:val="pl-PL"/>
        </w:rPr>
        <w:t>navch</w:t>
      </w:r>
      <w:r w:rsidRPr="004F4463">
        <w:rPr>
          <w:rFonts w:ascii="Times New Roman" w:eastAsia="Calibri" w:hAnsi="Times New Roman" w:cs="Times New Roman"/>
          <w:sz w:val="28"/>
          <w:szCs w:val="28"/>
        </w:rPr>
        <w:t xml:space="preserve">. </w:t>
      </w:r>
      <w:proofErr w:type="spellStart"/>
      <w:proofErr w:type="gramStart"/>
      <w:r w:rsidRPr="004F4463">
        <w:rPr>
          <w:rFonts w:ascii="Times New Roman" w:eastAsia="Calibri" w:hAnsi="Times New Roman" w:cs="Times New Roman"/>
          <w:sz w:val="28"/>
          <w:szCs w:val="28"/>
          <w:lang w:val="en-US"/>
        </w:rPr>
        <w:t>Posibnuk</w:t>
      </w:r>
      <w:proofErr w:type="spellEnd"/>
      <w:r w:rsidRPr="004F4463">
        <w:rPr>
          <w:rFonts w:ascii="Times New Roman" w:eastAsia="Calibri" w:hAnsi="Times New Roman" w:cs="Times New Roman"/>
          <w:sz w:val="28"/>
          <w:szCs w:val="28"/>
        </w:rPr>
        <w:t xml:space="preserve"> / О.</w:t>
      </w:r>
      <w:r w:rsidRPr="004F4463">
        <w:rPr>
          <w:rFonts w:ascii="Times New Roman" w:eastAsia="Calibri" w:hAnsi="Times New Roman" w:cs="Times New Roman"/>
          <w:sz w:val="28"/>
          <w:szCs w:val="28"/>
          <w:lang w:val="en-US"/>
        </w:rPr>
        <w:t>V</w:t>
      </w:r>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lang w:val="en-US"/>
        </w:rPr>
        <w:t>Gavrulov</w:t>
      </w:r>
      <w:proofErr w:type="spellEnd"/>
      <w:r w:rsidRPr="004F4463">
        <w:rPr>
          <w:rFonts w:ascii="Times New Roman" w:eastAsia="Calibri" w:hAnsi="Times New Roman" w:cs="Times New Roman"/>
          <w:sz w:val="28"/>
          <w:szCs w:val="28"/>
        </w:rPr>
        <w:t>.</w:t>
      </w:r>
      <w:proofErr w:type="gramEnd"/>
      <w:r w:rsidRPr="004F4463">
        <w:rPr>
          <w:rFonts w:ascii="Times New Roman" w:eastAsia="Calibri" w:hAnsi="Times New Roman" w:cs="Times New Roman"/>
          <w:sz w:val="28"/>
          <w:szCs w:val="28"/>
        </w:rPr>
        <w:t xml:space="preserve"> – К</w:t>
      </w:r>
      <w:proofErr w:type="spellStart"/>
      <w:r w:rsidRPr="004F4463">
        <w:rPr>
          <w:rFonts w:ascii="Times New Roman" w:eastAsia="Calibri" w:hAnsi="Times New Roman" w:cs="Times New Roman"/>
          <w:sz w:val="28"/>
          <w:szCs w:val="28"/>
          <w:lang w:val="en-US"/>
        </w:rPr>
        <w:t>amyanets</w:t>
      </w:r>
      <w:proofErr w:type="spellEnd"/>
      <w:r w:rsidRPr="004F4463">
        <w:rPr>
          <w:rFonts w:ascii="Times New Roman" w:eastAsia="Calibri" w:hAnsi="Times New Roman" w:cs="Times New Roman"/>
          <w:sz w:val="28"/>
          <w:szCs w:val="28"/>
        </w:rPr>
        <w:t>-</w:t>
      </w:r>
      <w:proofErr w:type="spellStart"/>
      <w:r w:rsidRPr="004F4463">
        <w:rPr>
          <w:rFonts w:ascii="Times New Roman" w:eastAsia="Calibri" w:hAnsi="Times New Roman" w:cs="Times New Roman"/>
          <w:sz w:val="28"/>
          <w:szCs w:val="28"/>
          <w:lang w:val="en-US"/>
        </w:rPr>
        <w:t>Podilskiy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lang w:val="en-US"/>
        </w:rPr>
        <w:t>Acsioma</w:t>
      </w:r>
      <w:proofErr w:type="spellEnd"/>
      <w:r w:rsidRPr="004F4463">
        <w:rPr>
          <w:rFonts w:ascii="Times New Roman" w:eastAsia="Calibri" w:hAnsi="Times New Roman" w:cs="Times New Roman"/>
          <w:sz w:val="28"/>
          <w:szCs w:val="28"/>
        </w:rPr>
        <w:t xml:space="preserve">, 2009. – 308 </w:t>
      </w:r>
      <w:r w:rsidRPr="004F4463">
        <w:rPr>
          <w:rFonts w:ascii="Times New Roman" w:eastAsia="Calibri" w:hAnsi="Times New Roman" w:cs="Times New Roman"/>
          <w:sz w:val="28"/>
          <w:szCs w:val="28"/>
          <w:lang w:val="en-US"/>
        </w:rPr>
        <w:t>s</w:t>
      </w:r>
      <w:r w:rsidRPr="004F4463">
        <w:rPr>
          <w:rFonts w:ascii="Times New Roman" w:eastAsia="Calibri" w:hAnsi="Times New Roman" w:cs="Times New Roman"/>
          <w:sz w:val="28"/>
          <w:szCs w:val="28"/>
        </w:rPr>
        <w:t>. 2. </w:t>
      </w:r>
      <w:proofErr w:type="spellStart"/>
      <w:r w:rsidRPr="004F4463">
        <w:rPr>
          <w:rFonts w:ascii="Times New Roman" w:eastAsia="Calibri" w:hAnsi="Times New Roman" w:cs="Times New Roman"/>
          <w:b/>
          <w:sz w:val="28"/>
          <w:szCs w:val="28"/>
        </w:rPr>
        <w:t>Dekroli</w:t>
      </w:r>
      <w:proofErr w:type="spellEnd"/>
      <w:r w:rsidRPr="004F4463">
        <w:rPr>
          <w:rFonts w:ascii="Times New Roman" w:eastAsia="Calibri" w:hAnsi="Times New Roman" w:cs="Times New Roman"/>
          <w:b/>
          <w:sz w:val="28"/>
          <w:szCs w:val="28"/>
        </w:rPr>
        <w:t xml:space="preserve"> O. </w:t>
      </w:r>
      <w:proofErr w:type="spellStart"/>
      <w:r w:rsidRPr="004F4463">
        <w:rPr>
          <w:rFonts w:ascii="Times New Roman" w:eastAsia="Calibri" w:hAnsi="Times New Roman" w:cs="Times New Roman"/>
          <w:sz w:val="28"/>
          <w:szCs w:val="28"/>
        </w:rPr>
        <w:t>Vozbuzhdenie</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intellektualnoy</w:t>
      </w:r>
      <w:proofErr w:type="spellEnd"/>
      <w:r w:rsidRPr="004F4463">
        <w:rPr>
          <w:rFonts w:ascii="Times New Roman" w:eastAsia="Calibri" w:hAnsi="Times New Roman" w:cs="Times New Roman"/>
          <w:sz w:val="28"/>
          <w:szCs w:val="28"/>
        </w:rPr>
        <w:t xml:space="preserve"> i </w:t>
      </w:r>
      <w:proofErr w:type="spellStart"/>
      <w:r w:rsidRPr="004F4463">
        <w:rPr>
          <w:rFonts w:ascii="Times New Roman" w:eastAsia="Calibri" w:hAnsi="Times New Roman" w:cs="Times New Roman"/>
          <w:sz w:val="28"/>
          <w:szCs w:val="28"/>
        </w:rPr>
        <w:t>dvigatelnoy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aktivnosti</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posredstvom</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vospitatelnyih</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igr</w:t>
      </w:r>
      <w:proofErr w:type="spellEnd"/>
      <w:r w:rsidRPr="004F4463">
        <w:rPr>
          <w:rFonts w:ascii="Times New Roman" w:eastAsia="Calibri" w:hAnsi="Times New Roman" w:cs="Times New Roman"/>
          <w:sz w:val="28"/>
          <w:szCs w:val="28"/>
        </w:rPr>
        <w:t xml:space="preserve"> / O. </w:t>
      </w:r>
      <w:proofErr w:type="spellStart"/>
      <w:r w:rsidRPr="004F4463">
        <w:rPr>
          <w:rFonts w:ascii="Times New Roman" w:eastAsia="Calibri" w:hAnsi="Times New Roman" w:cs="Times New Roman"/>
          <w:sz w:val="28"/>
          <w:szCs w:val="28"/>
        </w:rPr>
        <w:t>Dekroli</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Istoriya</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zarubezhnoy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doshkolnoy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pedagogiki</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hrestomatiya</w:t>
      </w:r>
      <w:proofErr w:type="spellEnd"/>
      <w:r w:rsidRPr="004F4463">
        <w:rPr>
          <w:rFonts w:ascii="Times New Roman" w:eastAsia="Calibri" w:hAnsi="Times New Roman" w:cs="Times New Roman"/>
          <w:sz w:val="28"/>
          <w:szCs w:val="28"/>
        </w:rPr>
        <w:t xml:space="preserve">. – M., 1986. – S.419-427. </w:t>
      </w:r>
    </w:p>
    <w:p w:rsidR="00BE3E14" w:rsidRPr="003B085C" w:rsidRDefault="00BE3E14" w:rsidP="00BE3E14">
      <w:pPr>
        <w:spacing w:after="0" w:line="233" w:lineRule="auto"/>
        <w:jc w:val="both"/>
        <w:rPr>
          <w:rFonts w:ascii="Times New Roman" w:eastAsia="Calibri" w:hAnsi="Times New Roman" w:cs="Times New Roman"/>
          <w:sz w:val="28"/>
          <w:szCs w:val="28"/>
        </w:rPr>
      </w:pPr>
      <w:r w:rsidRPr="004F4463">
        <w:rPr>
          <w:rFonts w:ascii="Times New Roman" w:eastAsia="Calibri" w:hAnsi="Times New Roman" w:cs="Times New Roman"/>
          <w:sz w:val="28"/>
          <w:szCs w:val="28"/>
        </w:rPr>
        <w:t xml:space="preserve">3. </w:t>
      </w:r>
      <w:proofErr w:type="spellStart"/>
      <w:r w:rsidRPr="004F4463">
        <w:rPr>
          <w:rFonts w:ascii="Times New Roman" w:eastAsia="Calibri" w:hAnsi="Times New Roman" w:cs="Times New Roman"/>
          <w:b/>
          <w:sz w:val="28"/>
          <w:szCs w:val="28"/>
        </w:rPr>
        <w:t>Dychkivska</w:t>
      </w:r>
      <w:proofErr w:type="spellEnd"/>
      <w:r w:rsidRPr="004F4463">
        <w:rPr>
          <w:rFonts w:ascii="Times New Roman" w:eastAsia="Calibri" w:hAnsi="Times New Roman" w:cs="Times New Roman"/>
          <w:b/>
          <w:sz w:val="28"/>
          <w:szCs w:val="28"/>
        </w:rPr>
        <w:t xml:space="preserve"> I.M., </w:t>
      </w:r>
      <w:proofErr w:type="spellStart"/>
      <w:r w:rsidRPr="004F4463">
        <w:rPr>
          <w:rFonts w:ascii="Times New Roman" w:eastAsia="Calibri" w:hAnsi="Times New Roman" w:cs="Times New Roman"/>
          <w:b/>
          <w:sz w:val="28"/>
          <w:szCs w:val="28"/>
        </w:rPr>
        <w:t>Ponimanska</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b/>
          <w:sz w:val="28"/>
          <w:szCs w:val="28"/>
        </w:rPr>
        <w:t>T.I.</w:t>
      </w:r>
      <w:r w:rsidRPr="004F4463">
        <w:rPr>
          <w:rFonts w:ascii="Times New Roman" w:eastAsia="Calibri" w:hAnsi="Times New Roman" w:cs="Times New Roman"/>
          <w:sz w:val="28"/>
          <w:szCs w:val="28"/>
        </w:rPr>
        <w:t>Vpravy</w:t>
      </w:r>
      <w:proofErr w:type="spellEnd"/>
      <w:r w:rsidRPr="004F4463">
        <w:rPr>
          <w:rFonts w:ascii="Times New Roman" w:eastAsia="Calibri" w:hAnsi="Times New Roman" w:cs="Times New Roman"/>
          <w:sz w:val="28"/>
          <w:szCs w:val="28"/>
        </w:rPr>
        <w:t xml:space="preserve"> u </w:t>
      </w:r>
      <w:proofErr w:type="spellStart"/>
      <w:r w:rsidRPr="004F4463">
        <w:rPr>
          <w:rFonts w:ascii="Times New Roman" w:eastAsia="Calibri" w:hAnsi="Times New Roman" w:cs="Times New Roman"/>
          <w:sz w:val="28"/>
          <w:szCs w:val="28"/>
        </w:rPr>
        <w:t>socialnij</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povedinci</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ditej</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za</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systemoyu</w:t>
      </w:r>
      <w:proofErr w:type="spellEnd"/>
      <w:r w:rsidRPr="004F4463">
        <w:rPr>
          <w:rFonts w:ascii="Times New Roman" w:eastAsia="Calibri" w:hAnsi="Times New Roman" w:cs="Times New Roman"/>
          <w:sz w:val="28"/>
          <w:szCs w:val="28"/>
        </w:rPr>
        <w:t xml:space="preserve"> M. </w:t>
      </w:r>
      <w:proofErr w:type="spellStart"/>
      <w:r w:rsidRPr="004F4463">
        <w:rPr>
          <w:rFonts w:ascii="Times New Roman" w:eastAsia="Calibri" w:hAnsi="Times New Roman" w:cs="Times New Roman"/>
          <w:sz w:val="28"/>
          <w:szCs w:val="28"/>
        </w:rPr>
        <w:t>Montessori</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Rivne</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Zelent</w:t>
      </w:r>
      <w:proofErr w:type="spellEnd"/>
      <w:r w:rsidRPr="004F4463">
        <w:rPr>
          <w:rFonts w:ascii="Times New Roman" w:eastAsia="Calibri" w:hAnsi="Times New Roman" w:cs="Times New Roman"/>
          <w:sz w:val="28"/>
          <w:szCs w:val="28"/>
        </w:rPr>
        <w:t xml:space="preserve">, 1999. – 57 s. 4. </w:t>
      </w:r>
      <w:proofErr w:type="spellStart"/>
      <w:r w:rsidRPr="004F4463">
        <w:rPr>
          <w:rFonts w:ascii="Times New Roman" w:eastAsia="Calibri" w:hAnsi="Times New Roman" w:cs="Times New Roman"/>
          <w:b/>
          <w:sz w:val="28"/>
          <w:szCs w:val="28"/>
        </w:rPr>
        <w:t>Dychkivska</w:t>
      </w:r>
      <w:proofErr w:type="spellEnd"/>
      <w:r w:rsidRPr="004F4463">
        <w:rPr>
          <w:rFonts w:ascii="Times New Roman" w:eastAsia="Calibri" w:hAnsi="Times New Roman" w:cs="Times New Roman"/>
          <w:b/>
          <w:sz w:val="28"/>
          <w:szCs w:val="28"/>
        </w:rPr>
        <w:t xml:space="preserve"> I.M. </w:t>
      </w:r>
      <w:proofErr w:type="spellStart"/>
      <w:r w:rsidRPr="004F4463">
        <w:rPr>
          <w:rFonts w:ascii="Times New Roman" w:eastAsia="Calibri" w:hAnsi="Times New Roman" w:cs="Times New Roman"/>
          <w:sz w:val="28"/>
          <w:szCs w:val="28"/>
        </w:rPr>
        <w:t>Osnovy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pedagogichnoyi</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innovatyky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navchalnyj</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posibnyk</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Rivne</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Zelent</w:t>
      </w:r>
      <w:proofErr w:type="spellEnd"/>
      <w:r w:rsidRPr="004F4463">
        <w:rPr>
          <w:rFonts w:ascii="Times New Roman" w:eastAsia="Calibri" w:hAnsi="Times New Roman" w:cs="Times New Roman"/>
          <w:sz w:val="28"/>
          <w:szCs w:val="28"/>
        </w:rPr>
        <w:t xml:space="preserve">, 2001. – 222 s. 5. </w:t>
      </w:r>
      <w:proofErr w:type="spellStart"/>
      <w:r w:rsidRPr="004F4463">
        <w:rPr>
          <w:rFonts w:ascii="Times New Roman" w:eastAsia="Calibri" w:hAnsi="Times New Roman" w:cs="Times New Roman"/>
          <w:b/>
          <w:sz w:val="28"/>
          <w:szCs w:val="28"/>
        </w:rPr>
        <w:t>Dychkivska</w:t>
      </w:r>
      <w:proofErr w:type="spellEnd"/>
      <w:r w:rsidRPr="004F4463">
        <w:rPr>
          <w:rFonts w:ascii="Times New Roman" w:eastAsia="Calibri" w:hAnsi="Times New Roman" w:cs="Times New Roman"/>
          <w:b/>
          <w:sz w:val="28"/>
          <w:szCs w:val="28"/>
        </w:rPr>
        <w:t xml:space="preserve"> I.M. </w:t>
      </w:r>
      <w:proofErr w:type="spellStart"/>
      <w:r w:rsidRPr="004F4463">
        <w:rPr>
          <w:rFonts w:ascii="Times New Roman" w:eastAsia="Calibri" w:hAnsi="Times New Roman" w:cs="Times New Roman"/>
          <w:sz w:val="28"/>
          <w:szCs w:val="28"/>
        </w:rPr>
        <w:t>Rozvyvalna</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rol</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dydaktychnogo</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materialu</w:t>
      </w:r>
      <w:proofErr w:type="spellEnd"/>
      <w:r w:rsidRPr="004F4463">
        <w:rPr>
          <w:rFonts w:ascii="Times New Roman" w:eastAsia="Calibri" w:hAnsi="Times New Roman" w:cs="Times New Roman"/>
          <w:sz w:val="28"/>
          <w:szCs w:val="28"/>
        </w:rPr>
        <w:t xml:space="preserve"> v </w:t>
      </w:r>
      <w:proofErr w:type="spellStart"/>
      <w:r w:rsidRPr="004F4463">
        <w:rPr>
          <w:rFonts w:ascii="Times New Roman" w:eastAsia="Calibri" w:hAnsi="Times New Roman" w:cs="Times New Roman"/>
          <w:sz w:val="28"/>
          <w:szCs w:val="28"/>
        </w:rPr>
        <w:t>pedagogichnij</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systemi</w:t>
      </w:r>
      <w:proofErr w:type="spellEnd"/>
      <w:r w:rsidRPr="004F4463">
        <w:rPr>
          <w:rFonts w:ascii="Times New Roman" w:eastAsia="Calibri" w:hAnsi="Times New Roman" w:cs="Times New Roman"/>
          <w:sz w:val="28"/>
          <w:szCs w:val="28"/>
        </w:rPr>
        <w:t xml:space="preserve"> M. </w:t>
      </w:r>
      <w:proofErr w:type="spellStart"/>
      <w:r w:rsidRPr="004F4463">
        <w:rPr>
          <w:rFonts w:ascii="Times New Roman" w:eastAsia="Calibri" w:hAnsi="Times New Roman" w:cs="Times New Roman"/>
          <w:sz w:val="28"/>
          <w:szCs w:val="28"/>
        </w:rPr>
        <w:t>Montessori</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Doshkilne</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vyxovannya</w:t>
      </w:r>
      <w:proofErr w:type="spellEnd"/>
      <w:r w:rsidRPr="004F4463">
        <w:rPr>
          <w:rFonts w:ascii="Times New Roman" w:eastAsia="Calibri" w:hAnsi="Times New Roman" w:cs="Times New Roman"/>
          <w:sz w:val="28"/>
          <w:szCs w:val="28"/>
        </w:rPr>
        <w:t xml:space="preserve">. – 1998. – № 4. – S. 20-21. 6. </w:t>
      </w:r>
      <w:proofErr w:type="spellStart"/>
      <w:r w:rsidRPr="004F4463">
        <w:rPr>
          <w:rFonts w:ascii="Times New Roman" w:eastAsia="Calibri" w:hAnsi="Times New Roman" w:cs="Times New Roman"/>
          <w:b/>
          <w:sz w:val="28"/>
          <w:szCs w:val="28"/>
        </w:rPr>
        <w:t>Metodicheskoe</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b/>
          <w:sz w:val="28"/>
          <w:szCs w:val="28"/>
        </w:rPr>
        <w:t>posobie</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sz w:val="28"/>
          <w:szCs w:val="28"/>
        </w:rPr>
        <w:t>po</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vospitaniyu</w:t>
      </w:r>
      <w:proofErr w:type="spellEnd"/>
      <w:r w:rsidRPr="004F4463">
        <w:rPr>
          <w:rFonts w:ascii="Times New Roman" w:eastAsia="Calibri" w:hAnsi="Times New Roman" w:cs="Times New Roman"/>
          <w:sz w:val="28"/>
          <w:szCs w:val="28"/>
        </w:rPr>
        <w:t xml:space="preserve"> i </w:t>
      </w:r>
      <w:proofErr w:type="spellStart"/>
      <w:r w:rsidRPr="004F4463">
        <w:rPr>
          <w:rFonts w:ascii="Times New Roman" w:eastAsia="Calibri" w:hAnsi="Times New Roman" w:cs="Times New Roman"/>
          <w:sz w:val="28"/>
          <w:szCs w:val="28"/>
        </w:rPr>
        <w:t>obucheniyu</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detey</w:t>
      </w:r>
      <w:proofErr w:type="spellEnd"/>
      <w:r w:rsidRPr="004F4463">
        <w:rPr>
          <w:rFonts w:ascii="Times New Roman" w:eastAsia="Calibri" w:hAnsi="Times New Roman" w:cs="Times New Roman"/>
          <w:sz w:val="28"/>
          <w:szCs w:val="28"/>
        </w:rPr>
        <w:t xml:space="preserve"> s </w:t>
      </w:r>
      <w:proofErr w:type="spellStart"/>
      <w:r w:rsidRPr="004F4463">
        <w:rPr>
          <w:rFonts w:ascii="Times New Roman" w:eastAsia="Calibri" w:hAnsi="Times New Roman" w:cs="Times New Roman"/>
          <w:sz w:val="28"/>
          <w:szCs w:val="28"/>
        </w:rPr>
        <w:t>glubokoy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umstvennoy</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otstalostyu</w:t>
      </w:r>
      <w:proofErr w:type="spellEnd"/>
      <w:r w:rsidRPr="004F4463">
        <w:rPr>
          <w:rFonts w:ascii="Times New Roman" w:eastAsia="Calibri" w:hAnsi="Times New Roman" w:cs="Times New Roman"/>
          <w:sz w:val="28"/>
          <w:szCs w:val="28"/>
        </w:rPr>
        <w:t xml:space="preserve"> v </w:t>
      </w:r>
      <w:proofErr w:type="spellStart"/>
      <w:r w:rsidRPr="004F4463">
        <w:rPr>
          <w:rFonts w:ascii="Times New Roman" w:eastAsia="Calibri" w:hAnsi="Times New Roman" w:cs="Times New Roman"/>
          <w:sz w:val="28"/>
          <w:szCs w:val="28"/>
        </w:rPr>
        <w:t>vozraste</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ot</w:t>
      </w:r>
      <w:proofErr w:type="spellEnd"/>
      <w:r w:rsidRPr="004F4463">
        <w:rPr>
          <w:rFonts w:ascii="Times New Roman" w:eastAsia="Calibri" w:hAnsi="Times New Roman" w:cs="Times New Roman"/>
          <w:sz w:val="28"/>
          <w:szCs w:val="28"/>
        </w:rPr>
        <w:t xml:space="preserve"> 4 </w:t>
      </w:r>
      <w:proofErr w:type="spellStart"/>
      <w:r w:rsidRPr="004F4463">
        <w:rPr>
          <w:rFonts w:ascii="Times New Roman" w:eastAsia="Calibri" w:hAnsi="Times New Roman" w:cs="Times New Roman"/>
          <w:sz w:val="28"/>
          <w:szCs w:val="28"/>
        </w:rPr>
        <w:t>do</w:t>
      </w:r>
      <w:proofErr w:type="spellEnd"/>
      <w:r w:rsidRPr="004F4463">
        <w:rPr>
          <w:rFonts w:ascii="Times New Roman" w:eastAsia="Calibri" w:hAnsi="Times New Roman" w:cs="Times New Roman"/>
          <w:sz w:val="28"/>
          <w:szCs w:val="28"/>
        </w:rPr>
        <w:t xml:space="preserve"> 10 </w:t>
      </w:r>
      <w:proofErr w:type="spellStart"/>
      <w:r w:rsidRPr="004F4463">
        <w:rPr>
          <w:rFonts w:ascii="Times New Roman" w:eastAsia="Calibri" w:hAnsi="Times New Roman" w:cs="Times New Roman"/>
          <w:sz w:val="28"/>
          <w:szCs w:val="28"/>
        </w:rPr>
        <w:t>let</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pod</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red</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Kuzmitskoy</w:t>
      </w:r>
      <w:proofErr w:type="spellEnd"/>
      <w:r w:rsidRPr="004F4463">
        <w:rPr>
          <w:rFonts w:ascii="Times New Roman" w:eastAsia="Calibri" w:hAnsi="Times New Roman" w:cs="Times New Roman"/>
          <w:sz w:val="28"/>
          <w:szCs w:val="28"/>
        </w:rPr>
        <w:t xml:space="preserve"> M.I., </w:t>
      </w:r>
      <w:proofErr w:type="spellStart"/>
      <w:r w:rsidRPr="004F4463">
        <w:rPr>
          <w:rFonts w:ascii="Times New Roman" w:eastAsia="Calibri" w:hAnsi="Times New Roman" w:cs="Times New Roman"/>
          <w:sz w:val="28"/>
          <w:szCs w:val="28"/>
        </w:rPr>
        <w:t>Vatazhinoy</w:t>
      </w:r>
      <w:proofErr w:type="spellEnd"/>
      <w:r w:rsidRPr="004F4463">
        <w:rPr>
          <w:rFonts w:ascii="Times New Roman" w:eastAsia="Calibri" w:hAnsi="Times New Roman" w:cs="Times New Roman"/>
          <w:sz w:val="28"/>
          <w:szCs w:val="28"/>
        </w:rPr>
        <w:t xml:space="preserve"> A.A. – M.: </w:t>
      </w:r>
      <w:proofErr w:type="spellStart"/>
      <w:r w:rsidRPr="004F4463">
        <w:rPr>
          <w:rFonts w:ascii="Times New Roman" w:eastAsia="Calibri" w:hAnsi="Times New Roman" w:cs="Times New Roman"/>
          <w:sz w:val="28"/>
          <w:szCs w:val="28"/>
        </w:rPr>
        <w:t>Prosveschenie</w:t>
      </w:r>
      <w:proofErr w:type="spellEnd"/>
      <w:r w:rsidRPr="004F4463">
        <w:rPr>
          <w:rFonts w:ascii="Times New Roman" w:eastAsia="Calibri" w:hAnsi="Times New Roman" w:cs="Times New Roman"/>
          <w:sz w:val="28"/>
          <w:szCs w:val="28"/>
        </w:rPr>
        <w:t>, 1971. – 79 s.</w:t>
      </w:r>
    </w:p>
    <w:p w:rsidR="00BE3E14" w:rsidRPr="004F4463" w:rsidRDefault="00BE3E14" w:rsidP="00BE3E14">
      <w:pPr>
        <w:spacing w:after="0" w:line="233" w:lineRule="auto"/>
        <w:jc w:val="both"/>
        <w:rPr>
          <w:rFonts w:ascii="Times New Roman" w:eastAsia="Calibri" w:hAnsi="Times New Roman" w:cs="Times New Roman"/>
          <w:sz w:val="28"/>
          <w:szCs w:val="28"/>
        </w:rPr>
      </w:pPr>
      <w:r w:rsidRPr="004F4463">
        <w:rPr>
          <w:rFonts w:ascii="Times New Roman" w:eastAsia="Calibri" w:hAnsi="Times New Roman" w:cs="Times New Roman"/>
          <w:sz w:val="28"/>
          <w:szCs w:val="28"/>
        </w:rPr>
        <w:t xml:space="preserve">7. </w:t>
      </w:r>
      <w:proofErr w:type="spellStart"/>
      <w:r w:rsidRPr="004F4463">
        <w:rPr>
          <w:rFonts w:ascii="Times New Roman" w:eastAsia="Calibri" w:hAnsi="Times New Roman" w:cs="Times New Roman"/>
          <w:b/>
          <w:sz w:val="28"/>
          <w:szCs w:val="28"/>
        </w:rPr>
        <w:t>Osvitni</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b/>
          <w:sz w:val="28"/>
          <w:szCs w:val="28"/>
        </w:rPr>
        <w:t>texnologiyi</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navch</w:t>
      </w:r>
      <w:proofErr w:type="spellEnd"/>
      <w:r w:rsidRPr="004F4463">
        <w:rPr>
          <w:rFonts w:ascii="Times New Roman" w:eastAsia="Calibri" w:hAnsi="Times New Roman" w:cs="Times New Roman"/>
          <w:sz w:val="28"/>
          <w:szCs w:val="28"/>
        </w:rPr>
        <w:t>.-</w:t>
      </w:r>
      <w:proofErr w:type="spellStart"/>
      <w:r w:rsidRPr="004F4463">
        <w:rPr>
          <w:rFonts w:ascii="Times New Roman" w:eastAsia="Calibri" w:hAnsi="Times New Roman" w:cs="Times New Roman"/>
          <w:sz w:val="28"/>
          <w:szCs w:val="28"/>
        </w:rPr>
        <w:t>metod</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posibnyk</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za</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red</w:t>
      </w:r>
      <w:proofErr w:type="spellEnd"/>
      <w:r w:rsidRPr="004F4463">
        <w:rPr>
          <w:rFonts w:ascii="Times New Roman" w:eastAsia="Calibri" w:hAnsi="Times New Roman" w:cs="Times New Roman"/>
          <w:sz w:val="28"/>
          <w:szCs w:val="28"/>
        </w:rPr>
        <w:t xml:space="preserve">. O.M. </w:t>
      </w:r>
      <w:proofErr w:type="spellStart"/>
      <w:r w:rsidRPr="004F4463">
        <w:rPr>
          <w:rFonts w:ascii="Times New Roman" w:eastAsia="Calibri" w:hAnsi="Times New Roman" w:cs="Times New Roman"/>
          <w:sz w:val="28"/>
          <w:szCs w:val="28"/>
        </w:rPr>
        <w:t>Pyexoty</w:t>
      </w:r>
      <w:proofErr w:type="spellEnd"/>
      <w:r w:rsidRPr="004F4463">
        <w:rPr>
          <w:rFonts w:ascii="Times New Roman" w:eastAsia="Calibri" w:hAnsi="Times New Roman" w:cs="Times New Roman"/>
          <w:sz w:val="28"/>
          <w:szCs w:val="28"/>
        </w:rPr>
        <w:t xml:space="preserve">. – K.:  A.S.K., 2001. – 256 s. 8. </w:t>
      </w:r>
      <w:proofErr w:type="spellStart"/>
      <w:r w:rsidRPr="004F4463">
        <w:rPr>
          <w:rFonts w:ascii="Times New Roman" w:eastAsia="Calibri" w:hAnsi="Times New Roman" w:cs="Times New Roman"/>
          <w:b/>
          <w:sz w:val="28"/>
          <w:szCs w:val="28"/>
        </w:rPr>
        <w:t>Teatr</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b/>
          <w:sz w:val="28"/>
          <w:szCs w:val="28"/>
        </w:rPr>
        <w:t>fizychnogo</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b/>
          <w:sz w:val="28"/>
          <w:szCs w:val="28"/>
        </w:rPr>
        <w:t>vyxovannya</w:t>
      </w:r>
      <w:proofErr w:type="spellEnd"/>
      <w:r w:rsidRPr="004F4463">
        <w:rPr>
          <w:rFonts w:ascii="Times New Roman" w:eastAsia="Calibri" w:hAnsi="Times New Roman" w:cs="Times New Roman"/>
          <w:b/>
          <w:sz w:val="28"/>
          <w:szCs w:val="28"/>
        </w:rPr>
        <w:t xml:space="preserve"> </w:t>
      </w:r>
      <w:proofErr w:type="spellStart"/>
      <w:r w:rsidRPr="004F4463">
        <w:rPr>
          <w:rFonts w:ascii="Times New Roman" w:eastAsia="Calibri" w:hAnsi="Times New Roman" w:cs="Times New Roman"/>
          <w:sz w:val="28"/>
          <w:szCs w:val="28"/>
        </w:rPr>
        <w:t>ta</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ozdorovlennya</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doshkilnyat</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metodychni</w:t>
      </w:r>
      <w:proofErr w:type="spellEnd"/>
      <w:r w:rsidRPr="004F4463">
        <w:rPr>
          <w:rFonts w:ascii="Times New Roman" w:eastAsia="Calibri" w:hAnsi="Times New Roman" w:cs="Times New Roman"/>
          <w:sz w:val="28"/>
          <w:szCs w:val="28"/>
        </w:rPr>
        <w:t xml:space="preserve"> </w:t>
      </w:r>
      <w:proofErr w:type="spellStart"/>
      <w:r w:rsidRPr="004F4463">
        <w:rPr>
          <w:rFonts w:ascii="Times New Roman" w:eastAsia="Calibri" w:hAnsi="Times New Roman" w:cs="Times New Roman"/>
          <w:sz w:val="28"/>
          <w:szCs w:val="28"/>
        </w:rPr>
        <w:t>rekomendaciyi</w:t>
      </w:r>
      <w:proofErr w:type="spellEnd"/>
      <w:r w:rsidRPr="004F4463">
        <w:rPr>
          <w:rFonts w:ascii="Times New Roman" w:eastAsia="Calibri" w:hAnsi="Times New Roman" w:cs="Times New Roman"/>
          <w:sz w:val="28"/>
          <w:szCs w:val="28"/>
        </w:rPr>
        <w:t xml:space="preserve"> / </w:t>
      </w:r>
      <w:proofErr w:type="spellStart"/>
      <w:r w:rsidRPr="004F4463">
        <w:rPr>
          <w:rFonts w:ascii="Times New Roman" w:eastAsia="Calibri" w:hAnsi="Times New Roman" w:cs="Times New Roman"/>
          <w:sz w:val="28"/>
          <w:szCs w:val="28"/>
        </w:rPr>
        <w:t>avt</w:t>
      </w:r>
      <w:proofErr w:type="spellEnd"/>
      <w:r w:rsidRPr="004F4463">
        <w:rPr>
          <w:rFonts w:ascii="Times New Roman" w:eastAsia="Calibri" w:hAnsi="Times New Roman" w:cs="Times New Roman"/>
          <w:sz w:val="28"/>
          <w:szCs w:val="28"/>
        </w:rPr>
        <w:t>.-</w:t>
      </w:r>
      <w:proofErr w:type="spellStart"/>
      <w:r w:rsidRPr="004F4463">
        <w:rPr>
          <w:rFonts w:ascii="Times New Roman" w:eastAsia="Calibri" w:hAnsi="Times New Roman" w:cs="Times New Roman"/>
          <w:sz w:val="28"/>
          <w:szCs w:val="28"/>
        </w:rPr>
        <w:t>ukl</w:t>
      </w:r>
      <w:proofErr w:type="spellEnd"/>
      <w:r w:rsidRPr="004F4463">
        <w:rPr>
          <w:rFonts w:ascii="Times New Roman" w:eastAsia="Calibri" w:hAnsi="Times New Roman" w:cs="Times New Roman"/>
          <w:sz w:val="28"/>
          <w:szCs w:val="28"/>
        </w:rPr>
        <w:t xml:space="preserve">. M.M. </w:t>
      </w:r>
      <w:proofErr w:type="spellStart"/>
      <w:r w:rsidRPr="004F4463">
        <w:rPr>
          <w:rFonts w:ascii="Times New Roman" w:eastAsia="Calibri" w:hAnsi="Times New Roman" w:cs="Times New Roman"/>
          <w:sz w:val="28"/>
          <w:szCs w:val="28"/>
        </w:rPr>
        <w:t>Yefymenko</w:t>
      </w:r>
      <w:proofErr w:type="spellEnd"/>
      <w:r w:rsidRPr="004F4463">
        <w:rPr>
          <w:rFonts w:ascii="Times New Roman" w:eastAsia="Calibri" w:hAnsi="Times New Roman" w:cs="Times New Roman"/>
          <w:sz w:val="28"/>
          <w:szCs w:val="28"/>
        </w:rPr>
        <w:t>. – K.: ISDO, 1995. – 40 s.</w:t>
      </w:r>
    </w:p>
    <w:p w:rsidR="00BE3E14" w:rsidRPr="001D2A00" w:rsidRDefault="00BE3E14" w:rsidP="00BE3E14">
      <w:pPr>
        <w:widowControl w:val="0"/>
        <w:tabs>
          <w:tab w:val="left" w:pos="567"/>
        </w:tabs>
        <w:suppressAutoHyphens/>
        <w:spacing w:after="0" w:line="233" w:lineRule="auto"/>
        <w:jc w:val="right"/>
        <w:rPr>
          <w:rFonts w:ascii="Times New Roman" w:eastAsia="Andale Sans UI" w:hAnsi="Times New Roman" w:cs="Times New Roman"/>
          <w:kern w:val="1"/>
          <w:sz w:val="28"/>
          <w:szCs w:val="28"/>
          <w:lang w:val="en-US"/>
        </w:rPr>
      </w:pPr>
      <w:proofErr w:type="spellStart"/>
      <w:r w:rsidRPr="00CD52EC">
        <w:rPr>
          <w:rFonts w:ascii="Times New Roman" w:eastAsia="Andale Sans UI" w:hAnsi="Times New Roman" w:cs="Times New Roman"/>
          <w:kern w:val="1"/>
          <w:sz w:val="28"/>
          <w:szCs w:val="28"/>
        </w:rPr>
        <w:t>Received</w:t>
      </w:r>
      <w:proofErr w:type="spellEnd"/>
      <w:r w:rsidRPr="00CD52EC">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lang w:val="en-US"/>
        </w:rPr>
        <w:t>22</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09</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BE3E14" w:rsidRPr="001D2A00" w:rsidRDefault="00BE3E14" w:rsidP="00BE3E14">
      <w:pPr>
        <w:widowControl w:val="0"/>
        <w:tabs>
          <w:tab w:val="left" w:pos="567"/>
        </w:tabs>
        <w:suppressAutoHyphens/>
        <w:spacing w:after="0" w:line="233" w:lineRule="auto"/>
        <w:jc w:val="right"/>
        <w:rPr>
          <w:rFonts w:ascii="Times New Roman" w:eastAsia="Andale Sans UI" w:hAnsi="Times New Roman" w:cs="Times New Roman"/>
          <w:kern w:val="1"/>
          <w:sz w:val="28"/>
          <w:szCs w:val="28"/>
          <w:lang w:val="en-US"/>
        </w:rPr>
      </w:pPr>
      <w:proofErr w:type="spellStart"/>
      <w:r w:rsidRPr="00CD52EC">
        <w:rPr>
          <w:rFonts w:ascii="Times New Roman" w:eastAsia="Andale Sans UI" w:hAnsi="Times New Roman" w:cs="Times New Roman"/>
          <w:kern w:val="1"/>
          <w:sz w:val="28"/>
          <w:szCs w:val="28"/>
        </w:rPr>
        <w:t>Reviewed</w:t>
      </w:r>
      <w:proofErr w:type="spellEnd"/>
      <w:r w:rsidRPr="00CD52EC">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lang w:val="en-US"/>
        </w:rPr>
        <w:t>19</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BE3E14" w:rsidRPr="001D2A00" w:rsidRDefault="00BE3E14" w:rsidP="00BE3E14">
      <w:pPr>
        <w:widowControl w:val="0"/>
        <w:tabs>
          <w:tab w:val="left" w:pos="567"/>
        </w:tabs>
        <w:suppressAutoHyphens/>
        <w:spacing w:after="0" w:line="233" w:lineRule="auto"/>
        <w:jc w:val="right"/>
        <w:rPr>
          <w:rFonts w:ascii="Times New Roman" w:eastAsia="Andale Sans UI" w:hAnsi="Times New Roman" w:cs="Times New Roman"/>
          <w:kern w:val="1"/>
          <w:sz w:val="28"/>
          <w:szCs w:val="28"/>
          <w:lang w:val="en-US"/>
        </w:rPr>
      </w:pPr>
      <w:proofErr w:type="spellStart"/>
      <w:r w:rsidRPr="00CD52EC">
        <w:rPr>
          <w:rFonts w:ascii="Times New Roman" w:eastAsia="Andale Sans UI" w:hAnsi="Times New Roman" w:cs="Times New Roman"/>
          <w:kern w:val="1"/>
          <w:sz w:val="28"/>
          <w:szCs w:val="28"/>
        </w:rPr>
        <w:t>Accepted</w:t>
      </w:r>
      <w:proofErr w:type="spellEnd"/>
      <w:r w:rsidRPr="00CD52EC">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lang w:val="en-US"/>
        </w:rPr>
        <w:t>28</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11</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BE3E14" w:rsidRDefault="00BE3E14" w:rsidP="00BE3E14">
      <w:pPr>
        <w:spacing w:after="0" w:line="240" w:lineRule="auto"/>
        <w:ind w:firstLine="680"/>
        <w:jc w:val="both"/>
        <w:rPr>
          <w:rFonts w:ascii="Times New Roman" w:eastAsia="Calibri" w:hAnsi="Times New Roman" w:cs="Times New Roman"/>
          <w:sz w:val="28"/>
          <w:szCs w:val="28"/>
        </w:rPr>
      </w:pPr>
    </w:p>
    <w:p w:rsidR="00BE3E14" w:rsidRDefault="00BE3E14">
      <w:bookmarkStart w:id="0" w:name="_GoBack"/>
      <w:bookmarkEnd w:id="0"/>
    </w:p>
    <w:sectPr w:rsidR="00BE3E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90" w:rsidRDefault="00124D90" w:rsidP="00BE3E14">
      <w:pPr>
        <w:spacing w:after="0" w:line="240" w:lineRule="auto"/>
      </w:pPr>
      <w:r>
        <w:separator/>
      </w:r>
    </w:p>
  </w:endnote>
  <w:endnote w:type="continuationSeparator" w:id="0">
    <w:p w:rsidR="00124D90" w:rsidRDefault="00124D90" w:rsidP="00BE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90" w:rsidRDefault="00124D90" w:rsidP="00BE3E14">
      <w:pPr>
        <w:spacing w:after="0" w:line="240" w:lineRule="auto"/>
      </w:pPr>
      <w:r>
        <w:separator/>
      </w:r>
    </w:p>
  </w:footnote>
  <w:footnote w:type="continuationSeparator" w:id="0">
    <w:p w:rsidR="00124D90" w:rsidRDefault="00124D90" w:rsidP="00BE3E14">
      <w:pPr>
        <w:spacing w:after="0" w:line="240" w:lineRule="auto"/>
      </w:pPr>
      <w:r>
        <w:continuationSeparator/>
      </w:r>
    </w:p>
  </w:footnote>
  <w:footnote w:id="1">
    <w:p w:rsidR="00BE3E14" w:rsidRPr="00C416E2" w:rsidRDefault="00BE3E14" w:rsidP="00BE3E14">
      <w:pPr>
        <w:pStyle w:val="a3"/>
        <w:rPr>
          <w:lang w:val="uk-UA"/>
        </w:rPr>
      </w:pPr>
      <w:r w:rsidRPr="00C416E2">
        <w:rPr>
          <w:rStyle w:val="a5"/>
          <w:color w:val="FFFFFF" w:themeColor="background1"/>
        </w:rPr>
        <w:footnoteRef/>
      </w:r>
      <w:r w:rsidRPr="00C416E2">
        <w:rPr>
          <w:color w:val="FFFFFF" w:themeColor="background1"/>
        </w:rPr>
        <w:t xml:space="preserve"> </w:t>
      </w:r>
      <w:r>
        <w:rPr>
          <w:rFonts w:cs="Calibri"/>
          <w:lang w:val="uk-UA"/>
        </w:rPr>
        <w:t>©</w:t>
      </w:r>
      <w:r w:rsidRPr="00C416E2">
        <w:t xml:space="preserve"> </w:t>
      </w:r>
      <w:proofErr w:type="spellStart"/>
      <w:r w:rsidRPr="00C416E2">
        <w:rPr>
          <w:rFonts w:cs="Calibri"/>
          <w:lang w:val="uk-UA"/>
        </w:rPr>
        <w:t>Галецька</w:t>
      </w:r>
      <w:proofErr w:type="spellEnd"/>
      <w:r w:rsidRPr="00C416E2">
        <w:rPr>
          <w:rFonts w:cs="Calibri"/>
          <w:lang w:val="uk-UA"/>
        </w:rPr>
        <w:t xml:space="preserve"> Ю.В.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31"/>
    <w:rsid w:val="00124D90"/>
    <w:rsid w:val="004757ED"/>
    <w:rsid w:val="005D1F31"/>
    <w:rsid w:val="00BC6F34"/>
    <w:rsid w:val="00BE3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BE3E14"/>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BE3E14"/>
    <w:rPr>
      <w:rFonts w:ascii="Calibri" w:eastAsia="Calibri" w:hAnsi="Calibri" w:cs="Times New Roman"/>
      <w:sz w:val="20"/>
      <w:szCs w:val="20"/>
      <w:lang w:val="x-none" w:eastAsia="x-none"/>
    </w:rPr>
  </w:style>
  <w:style w:type="character" w:styleId="a5">
    <w:name w:val="footnote reference"/>
    <w:unhideWhenUsed/>
    <w:rsid w:val="00BE3E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BE3E14"/>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BE3E14"/>
    <w:rPr>
      <w:rFonts w:ascii="Calibri" w:eastAsia="Calibri" w:hAnsi="Calibri" w:cs="Times New Roman"/>
      <w:sz w:val="20"/>
      <w:szCs w:val="20"/>
      <w:lang w:val="x-none" w:eastAsia="x-none"/>
    </w:rPr>
  </w:style>
  <w:style w:type="character" w:styleId="a5">
    <w:name w:val="footnote reference"/>
    <w:unhideWhenUsed/>
    <w:rsid w:val="00BE3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yagala@ukr.net" TargetMode="External"/><Relationship Id="rId3" Type="http://schemas.openxmlformats.org/officeDocument/2006/relationships/settings" Target="settings.xml"/><Relationship Id="rId7" Type="http://schemas.openxmlformats.org/officeDocument/2006/relationships/hyperlink" Target="mailto:yuliyagala@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16769</Words>
  <Characters>9559</Characters>
  <Application>Microsoft Office Word</Application>
  <DocSecurity>0</DocSecurity>
  <Lines>79</Lines>
  <Paragraphs>52</Paragraphs>
  <ScaleCrop>false</ScaleCrop>
  <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2018-01-10T08:54:00Z</dcterms:created>
  <dcterms:modified xsi:type="dcterms:W3CDTF">2018-01-10T08:54:00Z</dcterms:modified>
</cp:coreProperties>
</file>