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97" w:rsidRPr="00B84459" w:rsidRDefault="00956397" w:rsidP="00956397">
      <w:pPr>
        <w:spacing w:after="0" w:line="245" w:lineRule="auto"/>
        <w:jc w:val="both"/>
        <w:rPr>
          <w:rFonts w:ascii="Times New Roman" w:hAnsi="Times New Roman" w:cs="Times New Roman"/>
          <w:b/>
          <w:sz w:val="28"/>
          <w:szCs w:val="28"/>
        </w:rPr>
      </w:pPr>
      <w:r w:rsidRPr="00B84459">
        <w:rPr>
          <w:rFonts w:ascii="Times New Roman" w:hAnsi="Times New Roman" w:cs="Times New Roman"/>
          <w:b/>
          <w:sz w:val="28"/>
          <w:szCs w:val="28"/>
        </w:rPr>
        <w:t>УДК 37.016:81-028.31:37.018.1:376-159.963.37</w:t>
      </w:r>
    </w:p>
    <w:p w:rsidR="00956397" w:rsidRPr="00B84459" w:rsidRDefault="00956397" w:rsidP="00956397">
      <w:pPr>
        <w:spacing w:after="0" w:line="245" w:lineRule="auto"/>
        <w:ind w:firstLine="425"/>
        <w:jc w:val="right"/>
        <w:rPr>
          <w:rFonts w:ascii="Times New Roman" w:hAnsi="Times New Roman" w:cs="Times New Roman"/>
          <w:b/>
          <w:sz w:val="28"/>
          <w:szCs w:val="28"/>
        </w:rPr>
      </w:pPr>
      <w:r w:rsidRPr="00475146">
        <w:rPr>
          <w:rStyle w:val="a7"/>
          <w:rFonts w:ascii="Times New Roman" w:hAnsi="Times New Roman" w:cs="Times New Roman"/>
          <w:b/>
          <w:color w:val="FFFFFF" w:themeColor="background1"/>
          <w:sz w:val="28"/>
          <w:szCs w:val="28"/>
        </w:rPr>
        <w:footnoteReference w:id="1"/>
      </w:r>
      <w:r w:rsidRPr="00B84459">
        <w:rPr>
          <w:rFonts w:ascii="Times New Roman" w:hAnsi="Times New Roman" w:cs="Times New Roman"/>
          <w:b/>
          <w:sz w:val="28"/>
          <w:szCs w:val="28"/>
        </w:rPr>
        <w:t>М.М.Свідерська</w:t>
      </w:r>
    </w:p>
    <w:p w:rsidR="00956397" w:rsidRPr="00475146" w:rsidRDefault="00956397" w:rsidP="00956397">
      <w:pPr>
        <w:spacing w:after="0" w:line="245" w:lineRule="auto"/>
        <w:ind w:firstLine="425"/>
        <w:jc w:val="right"/>
        <w:rPr>
          <w:rFonts w:ascii="Times New Roman" w:hAnsi="Times New Roman" w:cs="Times New Roman"/>
          <w:color w:val="000000" w:themeColor="text1"/>
          <w:sz w:val="28"/>
          <w:szCs w:val="28"/>
        </w:rPr>
      </w:pPr>
      <w:r w:rsidRPr="00475146">
        <w:rPr>
          <w:rFonts w:ascii="Times New Roman" w:hAnsi="Times New Roman" w:cs="Times New Roman"/>
          <w:b/>
          <w:color w:val="000000" w:themeColor="text1"/>
          <w:sz w:val="28"/>
          <w:szCs w:val="28"/>
        </w:rPr>
        <w:t xml:space="preserve"> </w:t>
      </w:r>
      <w:hyperlink r:id="rId7" w:history="1">
        <w:r w:rsidRPr="00475146">
          <w:rPr>
            <w:rStyle w:val="a3"/>
            <w:rFonts w:ascii="Times New Roman" w:hAnsi="Times New Roman" w:cs="Times New Roman"/>
            <w:color w:val="000000" w:themeColor="text1"/>
            <w:sz w:val="28"/>
            <w:szCs w:val="28"/>
            <w:lang w:val="en-US"/>
          </w:rPr>
          <w:t>marmyhcom</w:t>
        </w:r>
        <w:r w:rsidRPr="00475146">
          <w:rPr>
            <w:rStyle w:val="a3"/>
            <w:rFonts w:ascii="Times New Roman" w:hAnsi="Times New Roman" w:cs="Times New Roman"/>
            <w:color w:val="000000" w:themeColor="text1"/>
            <w:sz w:val="28"/>
            <w:szCs w:val="28"/>
          </w:rPr>
          <w:t>93@</w:t>
        </w:r>
        <w:r w:rsidRPr="00475146">
          <w:rPr>
            <w:rStyle w:val="a3"/>
            <w:rFonts w:ascii="Times New Roman" w:hAnsi="Times New Roman" w:cs="Times New Roman"/>
            <w:color w:val="000000" w:themeColor="text1"/>
            <w:sz w:val="28"/>
            <w:szCs w:val="28"/>
            <w:lang w:val="en-US"/>
          </w:rPr>
          <w:t>gmail</w:t>
        </w:r>
        <w:r w:rsidRPr="00475146">
          <w:rPr>
            <w:rStyle w:val="a3"/>
            <w:rFonts w:ascii="Times New Roman" w:hAnsi="Times New Roman" w:cs="Times New Roman"/>
            <w:color w:val="000000" w:themeColor="text1"/>
            <w:sz w:val="28"/>
            <w:szCs w:val="28"/>
          </w:rPr>
          <w:t>.</w:t>
        </w:r>
        <w:r w:rsidRPr="00475146">
          <w:rPr>
            <w:rStyle w:val="a3"/>
            <w:rFonts w:ascii="Times New Roman" w:hAnsi="Times New Roman" w:cs="Times New Roman"/>
            <w:color w:val="000000" w:themeColor="text1"/>
            <w:sz w:val="28"/>
            <w:szCs w:val="28"/>
            <w:lang w:val="en-US"/>
          </w:rPr>
          <w:t>com</w:t>
        </w:r>
      </w:hyperlink>
      <w:r w:rsidRPr="00475146">
        <w:rPr>
          <w:rFonts w:ascii="Times New Roman" w:hAnsi="Times New Roman" w:cs="Times New Roman"/>
          <w:color w:val="000000" w:themeColor="text1"/>
          <w:sz w:val="28"/>
          <w:szCs w:val="28"/>
        </w:rPr>
        <w:t xml:space="preserve"> </w:t>
      </w:r>
    </w:p>
    <w:p w:rsidR="00956397" w:rsidRPr="00B84459" w:rsidRDefault="00956397" w:rsidP="00956397">
      <w:pPr>
        <w:spacing w:after="0" w:line="245" w:lineRule="auto"/>
        <w:ind w:firstLine="425"/>
        <w:jc w:val="center"/>
        <w:rPr>
          <w:rFonts w:ascii="Times New Roman" w:hAnsi="Times New Roman" w:cs="Times New Roman"/>
          <w:sz w:val="28"/>
          <w:szCs w:val="28"/>
          <w:lang w:val="ru-RU"/>
        </w:rPr>
      </w:pPr>
      <w:r w:rsidRPr="00B84459">
        <w:rPr>
          <w:rFonts w:ascii="Times New Roman" w:hAnsi="Times New Roman" w:cs="Times New Roman"/>
          <w:i/>
          <w:sz w:val="28"/>
          <w:szCs w:val="28"/>
        </w:rPr>
        <w:t xml:space="preserve"> </w:t>
      </w:r>
    </w:p>
    <w:p w:rsidR="00956397" w:rsidRPr="00B84459" w:rsidRDefault="00956397" w:rsidP="00956397">
      <w:pPr>
        <w:spacing w:after="0" w:line="245" w:lineRule="auto"/>
        <w:jc w:val="center"/>
        <w:rPr>
          <w:rFonts w:ascii="Times New Roman" w:hAnsi="Times New Roman" w:cs="Times New Roman"/>
          <w:b/>
          <w:sz w:val="28"/>
          <w:szCs w:val="28"/>
        </w:rPr>
      </w:pPr>
      <w:r w:rsidRPr="00B84459">
        <w:rPr>
          <w:rFonts w:ascii="Times New Roman" w:hAnsi="Times New Roman" w:cs="Times New Roman"/>
          <w:b/>
          <w:sz w:val="28"/>
          <w:szCs w:val="28"/>
        </w:rPr>
        <w:t xml:space="preserve">ПОГЛЯДИ БАТЬКІВ ТА ВЧИТЕЛІВ НА РОЗУМІННЯ МОВЛЕННЯ МОЛОДШИМИ ШКОЛЯРАМИ З АУТИЗМОМ </w:t>
      </w:r>
    </w:p>
    <w:p w:rsidR="00956397" w:rsidRPr="00B84459" w:rsidRDefault="00956397" w:rsidP="00956397">
      <w:pPr>
        <w:spacing w:after="0" w:line="245" w:lineRule="auto"/>
        <w:ind w:firstLine="425"/>
        <w:jc w:val="both"/>
        <w:rPr>
          <w:rFonts w:ascii="Times New Roman" w:hAnsi="Times New Roman" w:cs="Times New Roman"/>
          <w:sz w:val="28"/>
          <w:szCs w:val="28"/>
          <w:lang w:val="ru-RU"/>
        </w:rPr>
      </w:pPr>
    </w:p>
    <w:p w:rsidR="00956397" w:rsidRPr="00B84459" w:rsidRDefault="00956397" w:rsidP="00956397">
      <w:pPr>
        <w:spacing w:after="0" w:line="245" w:lineRule="auto"/>
        <w:ind w:firstLine="425"/>
        <w:jc w:val="both"/>
        <w:rPr>
          <w:rFonts w:ascii="Times New Roman" w:hAnsi="Times New Roman" w:cs="Times New Roman"/>
          <w:sz w:val="28"/>
          <w:szCs w:val="28"/>
        </w:rPr>
      </w:pPr>
      <w:bookmarkStart w:id="0" w:name="_GoBack"/>
      <w:bookmarkEnd w:id="0"/>
      <w:r w:rsidRPr="00B84459">
        <w:rPr>
          <w:rFonts w:ascii="Times New Roman" w:hAnsi="Times New Roman" w:cs="Times New Roman"/>
          <w:b/>
          <w:sz w:val="28"/>
          <w:szCs w:val="28"/>
          <w:lang w:eastAsia="uk-UA"/>
        </w:rPr>
        <w:t>Постановка проблеми.</w:t>
      </w:r>
      <w:r w:rsidRPr="00B84459">
        <w:rPr>
          <w:rFonts w:ascii="Times New Roman" w:hAnsi="Times New Roman" w:cs="Times New Roman"/>
          <w:sz w:val="28"/>
          <w:szCs w:val="28"/>
          <w:lang w:eastAsia="uk-UA"/>
        </w:rPr>
        <w:t xml:space="preserve"> </w:t>
      </w:r>
      <w:r w:rsidRPr="00B84459">
        <w:rPr>
          <w:rFonts w:ascii="Times New Roman" w:hAnsi="Times New Roman" w:cs="Times New Roman"/>
          <w:sz w:val="28"/>
          <w:szCs w:val="28"/>
        </w:rPr>
        <w:t xml:space="preserve">В умовах технічного прогресу та сучасного розвитку науки, мовлення набуває нових форм: ми можемо чути запис сказаного, слухати інформацію на відстані. Від правильного сприйняття та розуміння одержаної інформації, як і з підтримкою невербальних засобів комунікації, так і без них, залежить успішність особистості. </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Розуміння мовлення у дітей в онтогенезі починає розвивається в період з кінця другого тижня життя, коли дитина реагує на голос мами. Формування цієї функції залежить не лише від фізіологічних основ мовлення, а й від правильного сімейного виховання дитини в ранньому та дошкільному віці.</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lang w:eastAsia="uk-UA"/>
        </w:rPr>
        <w:t>Аналіз останніх досліджень і публікацій.</w:t>
      </w:r>
      <w:r w:rsidRPr="00B84459">
        <w:rPr>
          <w:rFonts w:ascii="Times New Roman" w:hAnsi="Times New Roman" w:cs="Times New Roman"/>
          <w:sz w:val="28"/>
          <w:szCs w:val="28"/>
          <w:lang w:eastAsia="uk-UA"/>
        </w:rPr>
        <w:t xml:space="preserve"> </w:t>
      </w:r>
      <w:r w:rsidRPr="00B84459">
        <w:rPr>
          <w:rFonts w:ascii="Times New Roman" w:hAnsi="Times New Roman" w:cs="Times New Roman"/>
          <w:sz w:val="28"/>
          <w:szCs w:val="28"/>
        </w:rPr>
        <w:t>У психолого-педагогічній літературі доведена роль батьків у розвитку мовлення дітей (В.Бондар, В.</w:t>
      </w:r>
      <w:proofErr w:type="spellStart"/>
      <w:r w:rsidRPr="00B84459">
        <w:rPr>
          <w:rFonts w:ascii="Times New Roman" w:hAnsi="Times New Roman" w:cs="Times New Roman"/>
          <w:sz w:val="28"/>
          <w:szCs w:val="28"/>
        </w:rPr>
        <w:t>Засенко</w:t>
      </w:r>
      <w:proofErr w:type="spellEnd"/>
      <w:r w:rsidRPr="00B84459">
        <w:rPr>
          <w:rFonts w:ascii="Times New Roman" w:hAnsi="Times New Roman" w:cs="Times New Roman"/>
          <w:sz w:val="28"/>
          <w:szCs w:val="28"/>
        </w:rPr>
        <w:t>, В.</w:t>
      </w:r>
      <w:proofErr w:type="spellStart"/>
      <w:r w:rsidRPr="00B84459">
        <w:rPr>
          <w:rFonts w:ascii="Times New Roman" w:hAnsi="Times New Roman" w:cs="Times New Roman"/>
          <w:sz w:val="28"/>
          <w:szCs w:val="28"/>
        </w:rPr>
        <w:t>Кисличенко</w:t>
      </w:r>
      <w:proofErr w:type="spellEnd"/>
      <w:r w:rsidRPr="00B84459">
        <w:rPr>
          <w:rFonts w:ascii="Times New Roman" w:hAnsi="Times New Roman" w:cs="Times New Roman"/>
          <w:sz w:val="28"/>
          <w:szCs w:val="28"/>
        </w:rPr>
        <w:t>, С.Конопляста, О.</w:t>
      </w:r>
      <w:proofErr w:type="spellStart"/>
      <w:r w:rsidRPr="00B84459">
        <w:rPr>
          <w:rFonts w:ascii="Times New Roman" w:hAnsi="Times New Roman" w:cs="Times New Roman"/>
          <w:sz w:val="28"/>
          <w:szCs w:val="28"/>
        </w:rPr>
        <w:t>Корбіков</w:t>
      </w:r>
      <w:proofErr w:type="spellEnd"/>
      <w:r w:rsidRPr="00B84459">
        <w:rPr>
          <w:rFonts w:ascii="Times New Roman" w:hAnsi="Times New Roman" w:cs="Times New Roman"/>
          <w:sz w:val="28"/>
          <w:szCs w:val="28"/>
        </w:rPr>
        <w:t>, С.Миронова, О.</w:t>
      </w:r>
      <w:proofErr w:type="spellStart"/>
      <w:r w:rsidRPr="00B84459">
        <w:rPr>
          <w:rFonts w:ascii="Times New Roman" w:hAnsi="Times New Roman" w:cs="Times New Roman"/>
          <w:sz w:val="28"/>
          <w:szCs w:val="28"/>
        </w:rPr>
        <w:t>Насонова</w:t>
      </w:r>
      <w:proofErr w:type="spellEnd"/>
      <w:r w:rsidRPr="00B84459">
        <w:rPr>
          <w:rFonts w:ascii="Times New Roman" w:hAnsi="Times New Roman" w:cs="Times New Roman"/>
          <w:sz w:val="28"/>
          <w:szCs w:val="28"/>
        </w:rPr>
        <w:t>, Й.</w:t>
      </w:r>
      <w:proofErr w:type="spellStart"/>
      <w:r w:rsidRPr="00B84459">
        <w:rPr>
          <w:rFonts w:ascii="Times New Roman" w:hAnsi="Times New Roman" w:cs="Times New Roman"/>
          <w:sz w:val="28"/>
          <w:szCs w:val="28"/>
        </w:rPr>
        <w:t>Песталоцці</w:t>
      </w:r>
      <w:proofErr w:type="spellEnd"/>
      <w:r w:rsidRPr="00B84459">
        <w:rPr>
          <w:rFonts w:ascii="Times New Roman" w:hAnsi="Times New Roman" w:cs="Times New Roman"/>
          <w:sz w:val="28"/>
          <w:szCs w:val="28"/>
        </w:rPr>
        <w:t>, Є.Савіна, І.</w:t>
      </w:r>
      <w:proofErr w:type="spellStart"/>
      <w:r w:rsidRPr="00B84459">
        <w:rPr>
          <w:rFonts w:ascii="Times New Roman" w:hAnsi="Times New Roman" w:cs="Times New Roman"/>
          <w:sz w:val="28"/>
          <w:szCs w:val="28"/>
        </w:rPr>
        <w:t>Федоніна</w:t>
      </w:r>
      <w:proofErr w:type="spellEnd"/>
      <w:r w:rsidRPr="00B84459">
        <w:rPr>
          <w:rFonts w:ascii="Times New Roman" w:hAnsi="Times New Roman" w:cs="Times New Roman"/>
          <w:sz w:val="28"/>
          <w:szCs w:val="28"/>
        </w:rPr>
        <w:t>, М.</w:t>
      </w:r>
      <w:proofErr w:type="spellStart"/>
      <w:r w:rsidRPr="00B84459">
        <w:rPr>
          <w:rFonts w:ascii="Times New Roman" w:hAnsi="Times New Roman" w:cs="Times New Roman"/>
          <w:sz w:val="28"/>
          <w:szCs w:val="28"/>
        </w:rPr>
        <w:t>Хватцев</w:t>
      </w:r>
      <w:proofErr w:type="spellEnd"/>
      <w:r w:rsidRPr="00B84459">
        <w:rPr>
          <w:rFonts w:ascii="Times New Roman" w:hAnsi="Times New Roman" w:cs="Times New Roman"/>
          <w:sz w:val="28"/>
          <w:szCs w:val="28"/>
        </w:rPr>
        <w:t xml:space="preserve"> та ін.). У зарубіжних джерелах висвітлюються питання участі родини у розвитку комунікативних навичок осіб з аутизмом (А.</w:t>
      </w:r>
      <w:proofErr w:type="spellStart"/>
      <w:r w:rsidRPr="00B84459">
        <w:rPr>
          <w:rFonts w:ascii="Times New Roman" w:hAnsi="Times New Roman" w:cs="Times New Roman"/>
          <w:sz w:val="28"/>
          <w:szCs w:val="28"/>
        </w:rPr>
        <w:t>Віслоух</w:t>
      </w:r>
      <w:proofErr w:type="spellEnd"/>
      <w:r w:rsidRPr="00B84459">
        <w:rPr>
          <w:rFonts w:ascii="Times New Roman" w:hAnsi="Times New Roman" w:cs="Times New Roman"/>
          <w:sz w:val="28"/>
          <w:szCs w:val="28"/>
        </w:rPr>
        <w:t>, К.Моріс, Е.</w:t>
      </w:r>
      <w:proofErr w:type="spellStart"/>
      <w:r w:rsidRPr="00B84459">
        <w:rPr>
          <w:rFonts w:ascii="Times New Roman" w:hAnsi="Times New Roman" w:cs="Times New Roman"/>
          <w:sz w:val="28"/>
          <w:szCs w:val="28"/>
        </w:rPr>
        <w:t>Нотбом</w:t>
      </w:r>
      <w:proofErr w:type="spellEnd"/>
      <w:r w:rsidRPr="00B84459">
        <w:rPr>
          <w:rFonts w:ascii="Times New Roman" w:hAnsi="Times New Roman" w:cs="Times New Roman"/>
          <w:sz w:val="28"/>
          <w:szCs w:val="28"/>
        </w:rPr>
        <w:t xml:space="preserve"> та ін.). В тому числі й дорослі особи з аутизмом (Т.</w:t>
      </w:r>
      <w:proofErr w:type="spellStart"/>
      <w:r w:rsidRPr="00B84459">
        <w:rPr>
          <w:rFonts w:ascii="Times New Roman" w:hAnsi="Times New Roman" w:cs="Times New Roman"/>
          <w:sz w:val="28"/>
          <w:szCs w:val="28"/>
        </w:rPr>
        <w:t>Грендін</w:t>
      </w:r>
      <w:proofErr w:type="spellEnd"/>
      <w:r w:rsidRPr="00B84459">
        <w:rPr>
          <w:rFonts w:ascii="Times New Roman" w:hAnsi="Times New Roman" w:cs="Times New Roman"/>
          <w:sz w:val="28"/>
          <w:szCs w:val="28"/>
        </w:rPr>
        <w:t>, Д.</w:t>
      </w:r>
      <w:proofErr w:type="spellStart"/>
      <w:r w:rsidRPr="00B84459">
        <w:rPr>
          <w:rFonts w:ascii="Times New Roman" w:hAnsi="Times New Roman" w:cs="Times New Roman"/>
          <w:sz w:val="28"/>
          <w:szCs w:val="28"/>
        </w:rPr>
        <w:t>Уільямс</w:t>
      </w:r>
      <w:proofErr w:type="spellEnd"/>
      <w:r w:rsidRPr="00B84459">
        <w:rPr>
          <w:rFonts w:ascii="Times New Roman" w:hAnsi="Times New Roman" w:cs="Times New Roman"/>
          <w:sz w:val="28"/>
          <w:szCs w:val="28"/>
        </w:rPr>
        <w:t>, Н.</w:t>
      </w:r>
      <w:proofErr w:type="spellStart"/>
      <w:r w:rsidRPr="00B84459">
        <w:rPr>
          <w:rFonts w:ascii="Times New Roman" w:hAnsi="Times New Roman" w:cs="Times New Roman"/>
          <w:sz w:val="28"/>
          <w:szCs w:val="28"/>
        </w:rPr>
        <w:t>Хігасіда</w:t>
      </w:r>
      <w:proofErr w:type="spellEnd"/>
      <w:r w:rsidRPr="00B84459">
        <w:rPr>
          <w:rFonts w:ascii="Times New Roman" w:hAnsi="Times New Roman" w:cs="Times New Roman"/>
          <w:sz w:val="28"/>
          <w:szCs w:val="28"/>
        </w:rPr>
        <w:t>, І.</w:t>
      </w:r>
      <w:proofErr w:type="spellStart"/>
      <w:r w:rsidRPr="00B84459">
        <w:rPr>
          <w:rFonts w:ascii="Times New Roman" w:hAnsi="Times New Roman" w:cs="Times New Roman"/>
          <w:sz w:val="28"/>
          <w:szCs w:val="28"/>
        </w:rPr>
        <w:t>Юханссон</w:t>
      </w:r>
      <w:proofErr w:type="spellEnd"/>
      <w:r w:rsidRPr="00B84459">
        <w:rPr>
          <w:rFonts w:ascii="Times New Roman" w:hAnsi="Times New Roman" w:cs="Times New Roman"/>
          <w:sz w:val="28"/>
          <w:szCs w:val="28"/>
        </w:rPr>
        <w:t xml:space="preserve"> та ін.) у власних книгах описували ставлення оточуючих до своєї поведінки та методи корекції, які були найбільш дієвими і допомогли їм соціалізуватись. Водночас всебічного вивчення погляду батьків та вчителів на проблеми розуміння усного мовлення дітьми з аутизмом у вітчизняній науці не проводилось, що підтверджує актуальність обраної теми.</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Метою</w:t>
      </w:r>
      <w:r w:rsidRPr="00B84459">
        <w:rPr>
          <w:rFonts w:ascii="Times New Roman" w:hAnsi="Times New Roman" w:cs="Times New Roman"/>
          <w:sz w:val="28"/>
          <w:szCs w:val="28"/>
        </w:rPr>
        <w:t xml:space="preserve"> нашого дослідження є вивчення поглядів батьків та вчителів на розуміння усного мовлення </w:t>
      </w:r>
      <w:proofErr w:type="spellStart"/>
      <w:r w:rsidRPr="00B84459">
        <w:rPr>
          <w:rFonts w:ascii="Times New Roman" w:hAnsi="Times New Roman" w:cs="Times New Roman"/>
          <w:sz w:val="28"/>
          <w:szCs w:val="28"/>
        </w:rPr>
        <w:t>дітьми-аутистами</w:t>
      </w:r>
      <w:proofErr w:type="spellEnd"/>
      <w:r w:rsidRPr="00B84459">
        <w:rPr>
          <w:rFonts w:ascii="Times New Roman" w:hAnsi="Times New Roman" w:cs="Times New Roman"/>
          <w:sz w:val="28"/>
          <w:szCs w:val="28"/>
        </w:rPr>
        <w:t>, їхня оцінка цієї функції у дітей. Результати дослідження висвітлимо у статті.</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lang w:eastAsia="uk-UA"/>
        </w:rPr>
        <w:t>Виклад основного матеріалу.</w:t>
      </w:r>
      <w:r w:rsidRPr="00B84459">
        <w:rPr>
          <w:rFonts w:ascii="Times New Roman" w:hAnsi="Times New Roman" w:cs="Times New Roman"/>
          <w:sz w:val="28"/>
          <w:szCs w:val="28"/>
          <w:lang w:eastAsia="uk-UA"/>
        </w:rPr>
        <w:t xml:space="preserve"> </w:t>
      </w:r>
      <w:r w:rsidRPr="00B84459">
        <w:rPr>
          <w:rFonts w:ascii="Times New Roman" w:hAnsi="Times New Roman" w:cs="Times New Roman"/>
          <w:sz w:val="28"/>
          <w:szCs w:val="28"/>
        </w:rPr>
        <w:t xml:space="preserve">На розуміння мовлення дитиною з розладами </w:t>
      </w:r>
      <w:proofErr w:type="spellStart"/>
      <w:r w:rsidRPr="00B84459">
        <w:rPr>
          <w:rFonts w:ascii="Times New Roman" w:hAnsi="Times New Roman" w:cs="Times New Roman"/>
          <w:sz w:val="28"/>
          <w:szCs w:val="28"/>
        </w:rPr>
        <w:t>аутичного</w:t>
      </w:r>
      <w:proofErr w:type="spellEnd"/>
      <w:r w:rsidRPr="00B84459">
        <w:rPr>
          <w:rFonts w:ascii="Times New Roman" w:hAnsi="Times New Roman" w:cs="Times New Roman"/>
          <w:sz w:val="28"/>
          <w:szCs w:val="28"/>
        </w:rPr>
        <w:t xml:space="preserve"> спектру впливають рівень інтелектуального розвитку, концентрація уваги, обсяг інформації, наданої дитині, складність побудови зверненого мовлення, мотивація до набуття нових знань та ін.</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Перші розуміння слів у дітей з аутизмом з’являється водночас з емоційними проявами, які виникають після трьох років. Вони проявляються у формі крику, плачу, сміху. Одне слово позначає певний предмет і виникають труднощі розуміння того, що воно може називати кілька схожих речей, які відрізняється деякими ознаками. Пізніше виникають труднощі розуміння та використання узагальнюючих слів. Дитина потребує постійного </w:t>
      </w:r>
      <w:r w:rsidRPr="00B84459">
        <w:rPr>
          <w:rFonts w:ascii="Times New Roman" w:hAnsi="Times New Roman" w:cs="Times New Roman"/>
          <w:sz w:val="28"/>
          <w:szCs w:val="28"/>
        </w:rPr>
        <w:lastRenderedPageBreak/>
        <w:t xml:space="preserve">уточнення зовнішніх та функціональних ознак, щоб зрозуміти, про що їй розповідають [3]. </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Для кращого розуміння мовлення дітьми з аутизмом, батькам потрібно використовувати інтонаційно забарвлене мовлення та підкріплювати його жестами, інколи виникає потреба використання наочного матеріалу. Діти починають співпрацювати та навчаються </w:t>
      </w:r>
      <w:proofErr w:type="spellStart"/>
      <w:r w:rsidRPr="00B84459">
        <w:rPr>
          <w:rFonts w:ascii="Times New Roman" w:hAnsi="Times New Roman" w:cs="Times New Roman"/>
          <w:sz w:val="28"/>
          <w:szCs w:val="28"/>
        </w:rPr>
        <w:t>комунікувати</w:t>
      </w:r>
      <w:proofErr w:type="spellEnd"/>
      <w:r w:rsidRPr="00B84459">
        <w:rPr>
          <w:rFonts w:ascii="Times New Roman" w:hAnsi="Times New Roman" w:cs="Times New Roman"/>
          <w:sz w:val="28"/>
          <w:szCs w:val="28"/>
        </w:rPr>
        <w:t xml:space="preserve"> з </w:t>
      </w:r>
      <w:proofErr w:type="spellStart"/>
      <w:r w:rsidRPr="00B84459">
        <w:rPr>
          <w:rFonts w:ascii="Times New Roman" w:hAnsi="Times New Roman" w:cs="Times New Roman"/>
          <w:sz w:val="28"/>
          <w:szCs w:val="28"/>
        </w:rPr>
        <w:t>іншимим</w:t>
      </w:r>
      <w:proofErr w:type="spellEnd"/>
      <w:r w:rsidRPr="00B84459">
        <w:rPr>
          <w:rFonts w:ascii="Times New Roman" w:hAnsi="Times New Roman" w:cs="Times New Roman"/>
          <w:sz w:val="28"/>
          <w:szCs w:val="28"/>
        </w:rPr>
        <w:t xml:space="preserve"> у процесі гри,. </w:t>
      </w:r>
      <w:proofErr w:type="spellStart"/>
      <w:r w:rsidRPr="00B84459">
        <w:rPr>
          <w:rFonts w:ascii="Times New Roman" w:hAnsi="Times New Roman" w:cs="Times New Roman"/>
          <w:sz w:val="28"/>
          <w:szCs w:val="28"/>
        </w:rPr>
        <w:t>Аутисти</w:t>
      </w:r>
      <w:proofErr w:type="spellEnd"/>
      <w:r w:rsidRPr="00B84459">
        <w:rPr>
          <w:rFonts w:ascii="Times New Roman" w:hAnsi="Times New Roman" w:cs="Times New Roman"/>
          <w:sz w:val="28"/>
          <w:szCs w:val="28"/>
        </w:rPr>
        <w:t xml:space="preserve"> часто мають труднощі встановлення контакту з дітьми та дорослими, відмовляються грати у компанії однолітків [2]. Це стає перешкодою на шляху соціалізації. </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Батьки з великими зусиллями змушують дітей з аутизмом піти на контакт, який спочатку триває по кілька секунд. Для його встановлення витрачають по декілька годин. Перебуваючи «в собі», </w:t>
      </w:r>
      <w:proofErr w:type="spellStart"/>
      <w:r w:rsidRPr="00B84459">
        <w:rPr>
          <w:rFonts w:ascii="Times New Roman" w:hAnsi="Times New Roman" w:cs="Times New Roman"/>
          <w:sz w:val="28"/>
          <w:szCs w:val="28"/>
        </w:rPr>
        <w:t>аутисти</w:t>
      </w:r>
      <w:proofErr w:type="spellEnd"/>
      <w:r w:rsidRPr="00B84459">
        <w:rPr>
          <w:rFonts w:ascii="Times New Roman" w:hAnsi="Times New Roman" w:cs="Times New Roman"/>
          <w:sz w:val="28"/>
          <w:szCs w:val="28"/>
        </w:rPr>
        <w:t xml:space="preserve"> можуть повторити те, що від них вимагають. Проте це механічне відтворення, без осмислення та без елементарного розуміння це викликає труднощі в навчанні. Лише у ці короткі по тривалості контакти діти насправді можуть змусити себе хоча б спробувати зрозуміти батьків, що інколи вдається [3]. Будь-який контакт, звернене до них мовлення незнайомих завдає сильного внутрішнього болю [3].</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Ю.</w:t>
      </w:r>
      <w:proofErr w:type="spellStart"/>
      <w:r w:rsidRPr="00B84459">
        <w:rPr>
          <w:rFonts w:ascii="Times New Roman" w:hAnsi="Times New Roman" w:cs="Times New Roman"/>
          <w:sz w:val="28"/>
          <w:szCs w:val="28"/>
        </w:rPr>
        <w:t>Рібцун</w:t>
      </w:r>
      <w:proofErr w:type="spellEnd"/>
      <w:r w:rsidRPr="00B84459">
        <w:rPr>
          <w:rFonts w:ascii="Times New Roman" w:hAnsi="Times New Roman" w:cs="Times New Roman"/>
          <w:sz w:val="28"/>
          <w:szCs w:val="28"/>
        </w:rPr>
        <w:t xml:space="preserve"> зазначає, що мовленнєве середовище сприятиме розвитку правильного розуміння мовлення [2]. Серед основних умов, які постають перед батьками та вчителями, вона зазначала такі: використання правильного мовлення без «слів-паразитів» та «сюсюкання»; дотримання однакових правил спілкування усіма дорослими; мовлення має супроводжувати дитину завжди та всюди; наявність та використання іграшок та книжок [2].</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Для розуміння </w:t>
      </w:r>
      <w:proofErr w:type="spellStart"/>
      <w:r w:rsidRPr="00B84459">
        <w:rPr>
          <w:rFonts w:ascii="Times New Roman" w:hAnsi="Times New Roman" w:cs="Times New Roman"/>
          <w:sz w:val="28"/>
          <w:szCs w:val="28"/>
        </w:rPr>
        <w:t>аутистами</w:t>
      </w:r>
      <w:proofErr w:type="spellEnd"/>
      <w:r w:rsidRPr="00B84459">
        <w:rPr>
          <w:rFonts w:ascii="Times New Roman" w:hAnsi="Times New Roman" w:cs="Times New Roman"/>
          <w:sz w:val="28"/>
          <w:szCs w:val="28"/>
        </w:rPr>
        <w:t xml:space="preserve"> легшими є складні висловлювання, натомість звичайні побутові висловлювання часто залишають незрозумілими. Батькам потрібно прикласти значних зусиль задля формування розуміння мовлення на побутовому рівні. Батьки зазначають, що спостерігаються проблеми у співвіднесенні займенника «Я» із собою. Розуміння цього приходить завдяки їх наполегливій праці. </w:t>
      </w:r>
      <w:proofErr w:type="spellStart"/>
      <w:r w:rsidRPr="00B84459">
        <w:rPr>
          <w:rFonts w:ascii="Times New Roman" w:hAnsi="Times New Roman" w:cs="Times New Roman"/>
          <w:sz w:val="28"/>
          <w:szCs w:val="28"/>
        </w:rPr>
        <w:t>Аутисти</w:t>
      </w:r>
      <w:proofErr w:type="spellEnd"/>
      <w:r w:rsidRPr="00B84459">
        <w:rPr>
          <w:rFonts w:ascii="Times New Roman" w:hAnsi="Times New Roman" w:cs="Times New Roman"/>
          <w:sz w:val="28"/>
          <w:szCs w:val="28"/>
        </w:rPr>
        <w:t xml:space="preserve"> можуть на пам’ять переказати все сказане вчителем на уроці, проте дати відповідь на запитання щодо почутого викликає значні труднощі [3]. Крім того, дорослі виділяють труднощі розуміння гумору, прихованого змісту, іронії, просторових відношень. </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 опитуванні участь взяли 14 батьків, які виховують дітей з аутизмом молодшого шкільного віку. Вони заповнили анонімні анкети, які містили 7 запитань відкритого та напіввідкритого типу. Аналіз відповідей дав такі результати.</w:t>
      </w:r>
    </w:p>
    <w:p w:rsidR="00956397" w:rsidRPr="00B84459" w:rsidRDefault="00956397" w:rsidP="00956397">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На запитання про те, хто має займатись розвитком мовлення їх дитини, 64,2% опитаних відповіли: батьки, вчителі, логопеди; 14,3% – зазначили, що розвивати мовлення мають батьки та вчителі; 7,2% респондентів обрали з переліку такі пункти, як </w:t>
      </w:r>
      <w:r w:rsidRPr="00B84459">
        <w:rPr>
          <w:rFonts w:ascii="Times New Roman" w:hAnsi="Times New Roman" w:cs="Times New Roman"/>
          <w:i/>
          <w:sz w:val="28"/>
          <w:szCs w:val="28"/>
        </w:rPr>
        <w:t>«батьки»</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«логопед»</w:t>
      </w:r>
      <w:r w:rsidRPr="00B84459">
        <w:rPr>
          <w:rFonts w:ascii="Times New Roman" w:hAnsi="Times New Roman" w:cs="Times New Roman"/>
          <w:sz w:val="28"/>
          <w:szCs w:val="28"/>
        </w:rPr>
        <w:t xml:space="preserve">. Також 14,3% в графі </w:t>
      </w:r>
      <w:r w:rsidRPr="00B84459">
        <w:rPr>
          <w:rFonts w:ascii="Times New Roman" w:hAnsi="Times New Roman" w:cs="Times New Roman"/>
          <w:i/>
          <w:sz w:val="28"/>
          <w:szCs w:val="28"/>
        </w:rPr>
        <w:t>«інший варіант»</w:t>
      </w:r>
      <w:r w:rsidRPr="00B84459">
        <w:rPr>
          <w:rFonts w:ascii="Times New Roman" w:hAnsi="Times New Roman" w:cs="Times New Roman"/>
          <w:sz w:val="28"/>
          <w:szCs w:val="28"/>
        </w:rPr>
        <w:t xml:space="preserve"> зробили такі записи: </w:t>
      </w:r>
      <w:r w:rsidRPr="00B84459">
        <w:rPr>
          <w:rFonts w:ascii="Times New Roman" w:hAnsi="Times New Roman" w:cs="Times New Roman"/>
          <w:i/>
          <w:sz w:val="28"/>
          <w:szCs w:val="28"/>
        </w:rPr>
        <w:t>«Все має бути в комплексі. Найперше – логопед, потім батьки та вчителі»</w:t>
      </w:r>
      <w:r w:rsidRPr="00B84459">
        <w:rPr>
          <w:rFonts w:ascii="Times New Roman" w:hAnsi="Times New Roman" w:cs="Times New Roman"/>
          <w:sz w:val="28"/>
          <w:szCs w:val="28"/>
        </w:rPr>
        <w:t>.</w:t>
      </w:r>
      <w:r w:rsidRPr="00B84459">
        <w:rPr>
          <w:rFonts w:ascii="Times New Roman" w:hAnsi="Times New Roman" w:cs="Times New Roman"/>
          <w:i/>
          <w:sz w:val="28"/>
          <w:szCs w:val="28"/>
        </w:rPr>
        <w:t xml:space="preserve"> </w:t>
      </w:r>
      <w:r w:rsidRPr="00B84459">
        <w:rPr>
          <w:rFonts w:ascii="Times New Roman" w:hAnsi="Times New Roman" w:cs="Times New Roman"/>
          <w:sz w:val="28"/>
          <w:szCs w:val="28"/>
        </w:rPr>
        <w:t xml:space="preserve">Отже, такі відповіді батьків свідчать про </w:t>
      </w:r>
      <w:r w:rsidRPr="00B84459">
        <w:rPr>
          <w:rFonts w:ascii="Times New Roman" w:hAnsi="Times New Roman" w:cs="Times New Roman"/>
          <w:sz w:val="28"/>
          <w:szCs w:val="28"/>
        </w:rPr>
        <w:lastRenderedPageBreak/>
        <w:t>те, що більша частина опитаних розуміють потребу комплексного впливу на розвиток мовлення з боку спеціалістів та батьків.</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Батьки дали різну оцінку розуміння мовлення їх дітьми. Зокрема, 43,2% опитуваних впевнені, що діти добре розуміють мовлення оточуючих. При цьому, обстеження дітей свідчить, що 14,4% батьків переоцінюють можливості своїх дітей. 28,4% респондентів визнають, що розуміння мовлення їхніми дітьми є недостатнім. Ще 28,4% батьків зазначили, що діти недостатньо розуміють звернене мовлення і зазначили, в чому це проявляється. Зокрема: </w:t>
      </w:r>
      <w:r w:rsidRPr="00B84459">
        <w:rPr>
          <w:rFonts w:ascii="Times New Roman" w:hAnsi="Times New Roman" w:cs="Times New Roman"/>
          <w:i/>
          <w:sz w:val="28"/>
          <w:szCs w:val="28"/>
        </w:rPr>
        <w:t xml:space="preserve">«Розуміє тільки прості, не поширені речення», «Впливає пасивний словник, самопочуття», «Розуміє звернене мовлення на рівні знайомих йому дій, предметів, явищ», «Є моменти, коли їй щось потрібно, тоді чує і розуміє досить». </w:t>
      </w:r>
      <w:r w:rsidRPr="00B84459">
        <w:rPr>
          <w:rFonts w:ascii="Times New Roman" w:hAnsi="Times New Roman" w:cs="Times New Roman"/>
          <w:sz w:val="28"/>
          <w:szCs w:val="28"/>
        </w:rPr>
        <w:t xml:space="preserve">Жоден респондент не обрав відповідь </w:t>
      </w:r>
      <w:r w:rsidRPr="00B84459">
        <w:rPr>
          <w:rFonts w:ascii="Times New Roman" w:hAnsi="Times New Roman" w:cs="Times New Roman"/>
          <w:i/>
          <w:sz w:val="28"/>
          <w:szCs w:val="28"/>
        </w:rPr>
        <w:t>«Взагалі не розуміє»</w:t>
      </w:r>
      <w:r w:rsidRPr="00B84459">
        <w:rPr>
          <w:rFonts w:ascii="Times New Roman" w:hAnsi="Times New Roman" w:cs="Times New Roman"/>
          <w:sz w:val="28"/>
          <w:szCs w:val="28"/>
        </w:rPr>
        <w:t>.</w:t>
      </w:r>
      <w:r w:rsidRPr="00B84459">
        <w:rPr>
          <w:rFonts w:ascii="Times New Roman" w:hAnsi="Times New Roman" w:cs="Times New Roman"/>
          <w:i/>
          <w:sz w:val="28"/>
          <w:szCs w:val="28"/>
        </w:rPr>
        <w:t xml:space="preserve"> </w:t>
      </w:r>
      <w:r w:rsidRPr="00B84459">
        <w:rPr>
          <w:rFonts w:ascii="Times New Roman" w:hAnsi="Times New Roman" w:cs="Times New Roman"/>
          <w:sz w:val="28"/>
          <w:szCs w:val="28"/>
        </w:rPr>
        <w:t>За характером розгорнутих відповідей батьків, можемо робити висновок, що окремі з них не лише цікавляться розвитком мовлення дитини, але і добре теоретично обізнані. Водночас, є дорослі, які бачать свою дитину кращою, ніж вона є насправді, при цьому намагаються не помічати проблем. Отже, не розуміючи проблему, батьки не можуть правильно оцінити ситуацію та обрати відповідні шляхи подолання труднощів.</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На запитання про те, яка участь дитини у процесі діалогу, 28,5% респондентів обрали варіант </w:t>
      </w:r>
      <w:r w:rsidRPr="00B84459">
        <w:rPr>
          <w:rFonts w:ascii="Times New Roman" w:hAnsi="Times New Roman" w:cs="Times New Roman"/>
          <w:i/>
          <w:sz w:val="28"/>
          <w:szCs w:val="28"/>
        </w:rPr>
        <w:t>«Відповідає на звернене до неї мовлення»</w:t>
      </w:r>
      <w:r w:rsidRPr="00B84459">
        <w:rPr>
          <w:rFonts w:ascii="Times New Roman" w:hAnsi="Times New Roman" w:cs="Times New Roman"/>
          <w:sz w:val="28"/>
          <w:szCs w:val="28"/>
        </w:rPr>
        <w:t xml:space="preserve">. 14,4% опитуваних зазначили, що їх дитина </w:t>
      </w:r>
      <w:r w:rsidRPr="00B84459">
        <w:rPr>
          <w:rFonts w:ascii="Times New Roman" w:hAnsi="Times New Roman" w:cs="Times New Roman"/>
          <w:i/>
          <w:sz w:val="28"/>
          <w:szCs w:val="28"/>
        </w:rPr>
        <w:t>«Тільки слухає»</w:t>
      </w:r>
      <w:r w:rsidRPr="00B84459">
        <w:rPr>
          <w:rFonts w:ascii="Times New Roman" w:hAnsi="Times New Roman" w:cs="Times New Roman"/>
          <w:sz w:val="28"/>
          <w:szCs w:val="28"/>
        </w:rPr>
        <w:t xml:space="preserve">. Лише 7,2% батьків обрали два варіанта відповідей, а саме: </w:t>
      </w:r>
      <w:r w:rsidRPr="00B84459">
        <w:rPr>
          <w:rFonts w:ascii="Times New Roman" w:hAnsi="Times New Roman" w:cs="Times New Roman"/>
          <w:i/>
          <w:sz w:val="28"/>
          <w:szCs w:val="28"/>
        </w:rPr>
        <w:t>«Бере активну участь»</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«Відповідає на звернене до неї мовлення»</w:t>
      </w:r>
      <w:r w:rsidRPr="00B84459">
        <w:rPr>
          <w:rFonts w:ascii="Times New Roman" w:hAnsi="Times New Roman" w:cs="Times New Roman"/>
          <w:sz w:val="28"/>
          <w:szCs w:val="28"/>
        </w:rPr>
        <w:t xml:space="preserve">. 21,4% опитуваних окрім відповіді </w:t>
      </w:r>
      <w:r w:rsidRPr="00B84459">
        <w:rPr>
          <w:rFonts w:ascii="Times New Roman" w:hAnsi="Times New Roman" w:cs="Times New Roman"/>
          <w:i/>
          <w:sz w:val="28"/>
          <w:szCs w:val="28"/>
        </w:rPr>
        <w:t>«Тільки слухає»</w:t>
      </w:r>
      <w:r w:rsidRPr="00B84459">
        <w:rPr>
          <w:rFonts w:ascii="Times New Roman" w:hAnsi="Times New Roman" w:cs="Times New Roman"/>
          <w:sz w:val="28"/>
          <w:szCs w:val="28"/>
        </w:rPr>
        <w:t xml:space="preserve">, у графі </w:t>
      </w:r>
      <w:r w:rsidRPr="00B84459">
        <w:rPr>
          <w:rFonts w:ascii="Times New Roman" w:hAnsi="Times New Roman" w:cs="Times New Roman"/>
          <w:i/>
          <w:sz w:val="28"/>
          <w:szCs w:val="28"/>
        </w:rPr>
        <w:t>«Інший варіант»</w:t>
      </w:r>
      <w:r w:rsidRPr="00B84459">
        <w:rPr>
          <w:rFonts w:ascii="Times New Roman" w:hAnsi="Times New Roman" w:cs="Times New Roman"/>
          <w:sz w:val="28"/>
          <w:szCs w:val="28"/>
        </w:rPr>
        <w:t xml:space="preserve"> описали особливості поведінки під час ведення діалогу. 28,5% респондентів зазначили такі варіанти: </w:t>
      </w:r>
      <w:r w:rsidRPr="00B84459">
        <w:rPr>
          <w:rFonts w:ascii="Times New Roman" w:hAnsi="Times New Roman" w:cs="Times New Roman"/>
          <w:i/>
          <w:sz w:val="28"/>
          <w:szCs w:val="28"/>
        </w:rPr>
        <w:t xml:space="preserve">«Залежить про що діалог», «Реагує </w:t>
      </w:r>
      <w:proofErr w:type="spellStart"/>
      <w:r w:rsidRPr="00B84459">
        <w:rPr>
          <w:rFonts w:ascii="Times New Roman" w:hAnsi="Times New Roman" w:cs="Times New Roman"/>
          <w:i/>
          <w:sz w:val="28"/>
          <w:szCs w:val="28"/>
        </w:rPr>
        <w:t>невербально</w:t>
      </w:r>
      <w:proofErr w:type="spellEnd"/>
      <w:r w:rsidRPr="00B84459">
        <w:rPr>
          <w:rFonts w:ascii="Times New Roman" w:hAnsi="Times New Roman" w:cs="Times New Roman"/>
          <w:i/>
          <w:sz w:val="28"/>
          <w:szCs w:val="28"/>
        </w:rPr>
        <w:t xml:space="preserve">, деколи може погодитись або заперечити», «Усе з підказки (артикуляційної)», «Жестами та картками </w:t>
      </w:r>
      <w:r w:rsidRPr="00B84459">
        <w:rPr>
          <w:rFonts w:ascii="Times New Roman" w:hAnsi="Times New Roman" w:cs="Times New Roman"/>
          <w:i/>
          <w:sz w:val="28"/>
          <w:szCs w:val="28"/>
          <w:lang w:val="en-US"/>
        </w:rPr>
        <w:t>PECS</w:t>
      </w:r>
      <w:r w:rsidRPr="00B84459">
        <w:rPr>
          <w:rFonts w:ascii="Times New Roman" w:hAnsi="Times New Roman" w:cs="Times New Roman"/>
          <w:i/>
          <w:sz w:val="28"/>
          <w:szCs w:val="28"/>
        </w:rPr>
        <w:t>», «Відповідає на запитання друкуючи на комп’ютері; картинками або предметами», «Не має вербального мовлення», «Слухає, деколи відповідає, деколи ні»</w:t>
      </w:r>
      <w:r w:rsidRPr="00B84459">
        <w:rPr>
          <w:rFonts w:ascii="Times New Roman" w:hAnsi="Times New Roman" w:cs="Times New Roman"/>
          <w:sz w:val="28"/>
          <w:szCs w:val="28"/>
        </w:rPr>
        <w:t xml:space="preserve">. Відповіді показують, що батьки є уважними до своїх дітей та шукають способи налагодити спілкування з ними. </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Запитання про те, як діти з аутизмом легше сприймають інформацію, отримало такі результати: 28,6% батьків вважають, що дитина краще сприймає сказане за власним прикладом; 7,2% респондентів зазначили, що потрібен словесний матеріал з власним прикладом; 64,2% опитуваних зазначили інший варіант. Власні відповіді мали такий характер: </w:t>
      </w:r>
      <w:r w:rsidRPr="00B84459">
        <w:rPr>
          <w:rFonts w:ascii="Times New Roman" w:hAnsi="Times New Roman" w:cs="Times New Roman"/>
          <w:i/>
          <w:sz w:val="28"/>
          <w:szCs w:val="28"/>
        </w:rPr>
        <w:t>«Словесний матеріал підкріплений візуальною ілюстрацією», «Коли конкретно дано завдання», «Комплексно», «Краще з підказкою візуальною», «Слова + зображення (картка) + дія», «З візуальним підкріпленням», «Візуальне сприймання значно переважає», «Сказати і зробити фізичну підказку», «Має бачити візуально»</w:t>
      </w:r>
      <w:r w:rsidRPr="00B84459">
        <w:rPr>
          <w:rFonts w:ascii="Times New Roman" w:hAnsi="Times New Roman" w:cs="Times New Roman"/>
          <w:sz w:val="28"/>
          <w:szCs w:val="28"/>
        </w:rPr>
        <w:t>.  Враховуючи відповіді, можемо зробити висновок, що батьки знають особливості сприймання інформації та використовують додаткові прийоми для його покращення.</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На запитання </w:t>
      </w:r>
      <w:r w:rsidRPr="00B84459">
        <w:rPr>
          <w:rFonts w:ascii="Times New Roman" w:hAnsi="Times New Roman" w:cs="Times New Roman"/>
          <w:i/>
          <w:sz w:val="28"/>
          <w:szCs w:val="28"/>
        </w:rPr>
        <w:t>«Які труднощі виникають у процесі спілкування з Вашою дитиною?»</w:t>
      </w:r>
      <w:r w:rsidRPr="00B84459">
        <w:rPr>
          <w:rFonts w:ascii="Times New Roman" w:hAnsi="Times New Roman" w:cs="Times New Roman"/>
          <w:sz w:val="28"/>
          <w:szCs w:val="28"/>
        </w:rPr>
        <w:t xml:space="preserve"> батьки давали такі відповіді: </w:t>
      </w:r>
      <w:r w:rsidRPr="00B84459">
        <w:rPr>
          <w:rFonts w:ascii="Times New Roman" w:hAnsi="Times New Roman" w:cs="Times New Roman"/>
          <w:i/>
          <w:sz w:val="28"/>
          <w:szCs w:val="28"/>
        </w:rPr>
        <w:t xml:space="preserve">«Якщо вона не хоче, не можливо </w:t>
      </w:r>
      <w:r w:rsidRPr="00B84459">
        <w:rPr>
          <w:rFonts w:ascii="Times New Roman" w:hAnsi="Times New Roman" w:cs="Times New Roman"/>
          <w:i/>
          <w:sz w:val="28"/>
          <w:szCs w:val="28"/>
        </w:rPr>
        <w:lastRenderedPageBreak/>
        <w:t>зацікавити», «Усі труднощі пов’язані із відсутністю мовлення», «Постійно треба працювати над словами, визначеннями», «Іноді не розуміє до кінця», «Інколи важко пояснити процес очікування», «Не завжди одразу реагує на прохання, вказівку. Потрібно повторити кілька разів», «Намагається керувати (маніпулювати)», «Проявляє агресію», «Обмежений запас слів, які розуміє», «Інколи дитина надто збуджена, імпульсивна», «При запитанні вчасно не відповідає»</w:t>
      </w:r>
      <w:r w:rsidRPr="00B84459">
        <w:rPr>
          <w:rFonts w:ascii="Times New Roman" w:hAnsi="Times New Roman" w:cs="Times New Roman"/>
          <w:sz w:val="28"/>
          <w:szCs w:val="28"/>
        </w:rPr>
        <w:t xml:space="preserve">. 14,2% опитуваних проявили байдужість до цього запитання, залишивши його без відповіді. Характер відповідей дозволяє сказати про те, що труднощі є індивідуальними і в кожного проявляється по-різному. Батьки при цьому намагаються помічати ці риси та боротися з ними. </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64,5% респондентів відповіли, що їхні діти люблять ласку та обійми, про це свідчили відповіді такого характеру: </w:t>
      </w:r>
      <w:r w:rsidRPr="00B84459">
        <w:rPr>
          <w:rFonts w:ascii="Times New Roman" w:hAnsi="Times New Roman" w:cs="Times New Roman"/>
          <w:i/>
          <w:sz w:val="28"/>
          <w:szCs w:val="28"/>
        </w:rPr>
        <w:t>«дуже любить», «позитивно сприймає», «із задоволенням»</w:t>
      </w:r>
      <w:r w:rsidRPr="00B84459">
        <w:rPr>
          <w:rFonts w:ascii="Times New Roman" w:hAnsi="Times New Roman" w:cs="Times New Roman"/>
          <w:sz w:val="28"/>
          <w:szCs w:val="28"/>
        </w:rPr>
        <w:t xml:space="preserve">. Водночас 35,5% опитуваних відповіли на запитання про те, </w:t>
      </w:r>
      <w:r w:rsidRPr="00B84459">
        <w:rPr>
          <w:rFonts w:ascii="Times New Roman" w:hAnsi="Times New Roman" w:cs="Times New Roman"/>
          <w:i/>
          <w:sz w:val="28"/>
          <w:szCs w:val="28"/>
        </w:rPr>
        <w:t>як дитина реагує на прояви ласки, обійми та піклування</w:t>
      </w:r>
      <w:r w:rsidRPr="00B84459">
        <w:rPr>
          <w:rFonts w:ascii="Times New Roman" w:hAnsi="Times New Roman" w:cs="Times New Roman"/>
          <w:sz w:val="28"/>
          <w:szCs w:val="28"/>
        </w:rPr>
        <w:t xml:space="preserve"> неоднозначно, а саме </w:t>
      </w:r>
      <w:r w:rsidRPr="00B84459">
        <w:rPr>
          <w:rFonts w:ascii="Times New Roman" w:hAnsi="Times New Roman" w:cs="Times New Roman"/>
          <w:i/>
          <w:sz w:val="28"/>
          <w:szCs w:val="28"/>
        </w:rPr>
        <w:t>«Не завжди це подобається», «Любить, але залежить від настрою», «В основному не любить обійми, а якщо хоче, то тільки з його ініціативи», «Робить це за власним бажанням», «Лише під настрій»</w:t>
      </w:r>
      <w:r w:rsidRPr="00B84459">
        <w:rPr>
          <w:rFonts w:ascii="Times New Roman" w:hAnsi="Times New Roman" w:cs="Times New Roman"/>
          <w:sz w:val="28"/>
          <w:szCs w:val="28"/>
        </w:rPr>
        <w:t xml:space="preserve">. Не було жодної відповіді, яка б говорила про категоричну відмову </w:t>
      </w:r>
      <w:proofErr w:type="spellStart"/>
      <w:r w:rsidRPr="00B84459">
        <w:rPr>
          <w:rFonts w:ascii="Times New Roman" w:hAnsi="Times New Roman" w:cs="Times New Roman"/>
          <w:sz w:val="28"/>
          <w:szCs w:val="28"/>
        </w:rPr>
        <w:t>аутистів</w:t>
      </w:r>
      <w:proofErr w:type="spellEnd"/>
      <w:r w:rsidRPr="00B84459">
        <w:rPr>
          <w:rFonts w:ascii="Times New Roman" w:hAnsi="Times New Roman" w:cs="Times New Roman"/>
          <w:sz w:val="28"/>
          <w:szCs w:val="28"/>
        </w:rPr>
        <w:t xml:space="preserve"> від проявів ласки. </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Останнє питання стосувалось того, </w:t>
      </w:r>
      <w:r w:rsidRPr="00B84459">
        <w:rPr>
          <w:rFonts w:ascii="Times New Roman" w:hAnsi="Times New Roman" w:cs="Times New Roman"/>
          <w:i/>
          <w:sz w:val="28"/>
          <w:szCs w:val="28"/>
        </w:rPr>
        <w:t>які особливості розуміння усного мовлення були помічені батьками в своїх дітях</w:t>
      </w:r>
      <w:r w:rsidRPr="00B84459">
        <w:rPr>
          <w:rFonts w:ascii="Times New Roman" w:hAnsi="Times New Roman" w:cs="Times New Roman"/>
          <w:sz w:val="28"/>
          <w:szCs w:val="28"/>
        </w:rPr>
        <w:t xml:space="preserve">. Отримали відповіді різного характеру: </w:t>
      </w:r>
      <w:r w:rsidRPr="00B84459">
        <w:rPr>
          <w:rFonts w:ascii="Times New Roman" w:hAnsi="Times New Roman" w:cs="Times New Roman"/>
          <w:i/>
          <w:sz w:val="28"/>
          <w:szCs w:val="28"/>
        </w:rPr>
        <w:t>«Якщо я запропоную щось, що їй цікаво, почує і в другій кімнаті», «Розуміє на рівні свого розвитку (знайомі предмети, дії, явища). Важко розуміє щось нове без допомоги», «Йому важко описати подію. На питання «Що робить мама?» для отримання відповіді, потрібно надати варіанти відповідей, оскільки йому важко знайти пріоритетну відповідь, оскільки мама не тільки сидить, вона ще й дихає, дивиться, питає», «Асоціативне мислення. Необхідні цілодобові тренування для засвоєння вивчених слів і сенсорна розгрузка, оскільки важко утримувати увагу», «Не розмовляє», «Те, що їй потрібно і цікаво, розуміє з першого разу і виконує швидко», «Іноді може по комп’ютеру відповісти на запитання до теми, яка давно вивчається, при тому що здавалося, що дитина не слухає і не є в темі», «Звертає увагу на ті звуки, які подобаються», «Веде розповідь запитаннями», «Труднощі виникають на фоні того, що дитина не розуміє всієї зверненої мови», «Правильно закінчення не говорить, плутає «він», «вона» займенники», «Не розуміє швидкої мови, складних речень», «Важко сприймає усний матеріал без яскравих прикладів чи ілюстрацій»</w:t>
      </w:r>
      <w:r w:rsidRPr="00B84459">
        <w:rPr>
          <w:rFonts w:ascii="Times New Roman" w:hAnsi="Times New Roman" w:cs="Times New Roman"/>
          <w:sz w:val="28"/>
          <w:szCs w:val="28"/>
        </w:rPr>
        <w:t xml:space="preserve">. 7,1% опитуваних дали коротку відповідь </w:t>
      </w:r>
      <w:r w:rsidRPr="00B84459">
        <w:rPr>
          <w:rFonts w:ascii="Times New Roman" w:hAnsi="Times New Roman" w:cs="Times New Roman"/>
          <w:i/>
          <w:sz w:val="28"/>
          <w:szCs w:val="28"/>
        </w:rPr>
        <w:t xml:space="preserve">«Позитивні» </w:t>
      </w:r>
      <w:r w:rsidRPr="00B84459">
        <w:rPr>
          <w:rFonts w:ascii="Times New Roman" w:hAnsi="Times New Roman" w:cs="Times New Roman"/>
          <w:sz w:val="28"/>
          <w:szCs w:val="28"/>
        </w:rPr>
        <w:t xml:space="preserve">при тому, що їх дитина не користується мовленням і не до кінця розуміє звернене до неї. </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Ми також провели анкетування вчителів, в якому взяли участь 12 респондентів. Було запропоновано 9 запитань відкритого та напіввідкритого типу, які стосувались особливостей сприймання усного мовлення; труднощів у навчанні, з якими зустрічаються </w:t>
      </w:r>
      <w:proofErr w:type="spellStart"/>
      <w:r w:rsidRPr="00B84459">
        <w:rPr>
          <w:rFonts w:ascii="Times New Roman" w:hAnsi="Times New Roman" w:cs="Times New Roman"/>
          <w:sz w:val="28"/>
          <w:szCs w:val="28"/>
        </w:rPr>
        <w:t>аутисти</w:t>
      </w:r>
      <w:proofErr w:type="spellEnd"/>
      <w:r w:rsidRPr="00B84459">
        <w:rPr>
          <w:rFonts w:ascii="Times New Roman" w:hAnsi="Times New Roman" w:cs="Times New Roman"/>
          <w:sz w:val="28"/>
          <w:szCs w:val="28"/>
        </w:rPr>
        <w:t xml:space="preserve"> молодшого шкільного віку; їх участі у полегшенні розуміння; робота спеціалістів та ін. Результати опитування описуємо нижче.</w:t>
      </w:r>
    </w:p>
    <w:p w:rsidR="00956397" w:rsidRPr="00C80C91" w:rsidRDefault="00956397" w:rsidP="00956397">
      <w:pPr>
        <w:spacing w:after="0" w:line="240" w:lineRule="auto"/>
        <w:ind w:firstLine="425"/>
        <w:jc w:val="both"/>
        <w:rPr>
          <w:rFonts w:ascii="Times New Roman" w:hAnsi="Times New Roman" w:cs="Times New Roman"/>
          <w:spacing w:val="-6"/>
          <w:sz w:val="28"/>
          <w:szCs w:val="28"/>
        </w:rPr>
      </w:pPr>
      <w:r w:rsidRPr="00C80C91">
        <w:rPr>
          <w:rFonts w:ascii="Times New Roman" w:hAnsi="Times New Roman" w:cs="Times New Roman"/>
          <w:spacing w:val="-6"/>
          <w:sz w:val="28"/>
          <w:szCs w:val="28"/>
        </w:rPr>
        <w:lastRenderedPageBreak/>
        <w:t xml:space="preserve">На запитання </w:t>
      </w:r>
      <w:r w:rsidRPr="00C80C91">
        <w:rPr>
          <w:rFonts w:ascii="Times New Roman" w:hAnsi="Times New Roman" w:cs="Times New Roman"/>
          <w:i/>
          <w:spacing w:val="-6"/>
          <w:sz w:val="28"/>
          <w:szCs w:val="28"/>
        </w:rPr>
        <w:t>«Яка участь дітей з аутизмом у процесі діалогу?»</w:t>
      </w:r>
      <w:r w:rsidRPr="00C80C91">
        <w:rPr>
          <w:rFonts w:ascii="Times New Roman" w:hAnsi="Times New Roman" w:cs="Times New Roman"/>
          <w:spacing w:val="-6"/>
          <w:sz w:val="28"/>
          <w:szCs w:val="28"/>
        </w:rPr>
        <w:t xml:space="preserve"> 33,4% респондентів відповіли, що </w:t>
      </w:r>
      <w:proofErr w:type="spellStart"/>
      <w:r w:rsidRPr="00C80C91">
        <w:rPr>
          <w:rFonts w:ascii="Times New Roman" w:hAnsi="Times New Roman" w:cs="Times New Roman"/>
          <w:spacing w:val="-6"/>
          <w:sz w:val="28"/>
          <w:szCs w:val="28"/>
        </w:rPr>
        <w:t>аутисти</w:t>
      </w:r>
      <w:proofErr w:type="spellEnd"/>
      <w:r w:rsidRPr="00C80C91">
        <w:rPr>
          <w:rFonts w:ascii="Times New Roman" w:hAnsi="Times New Roman" w:cs="Times New Roman"/>
          <w:spacing w:val="-6"/>
          <w:sz w:val="28"/>
          <w:szCs w:val="28"/>
        </w:rPr>
        <w:t xml:space="preserve"> тільки слухають; ще 33,4% зазначили, що діти відповідають на звернене до неї мовлення; 8,3% вчителів обрали відповідь </w:t>
      </w:r>
      <w:r w:rsidRPr="00C80C91">
        <w:rPr>
          <w:rFonts w:ascii="Times New Roman" w:hAnsi="Times New Roman" w:cs="Times New Roman"/>
          <w:i/>
          <w:spacing w:val="-6"/>
          <w:sz w:val="28"/>
          <w:szCs w:val="28"/>
        </w:rPr>
        <w:t>«Бере активну участь»</w:t>
      </w:r>
      <w:r w:rsidRPr="00C80C91">
        <w:rPr>
          <w:rFonts w:ascii="Times New Roman" w:hAnsi="Times New Roman" w:cs="Times New Roman"/>
          <w:spacing w:val="-6"/>
          <w:sz w:val="28"/>
          <w:szCs w:val="28"/>
        </w:rPr>
        <w:t xml:space="preserve">; 8,3% обрали усі запропоновані варіанти; 16,6% респондентів зазначили інші варіанти: </w:t>
      </w:r>
      <w:r w:rsidRPr="00C80C91">
        <w:rPr>
          <w:rFonts w:ascii="Times New Roman" w:hAnsi="Times New Roman" w:cs="Times New Roman"/>
          <w:i/>
          <w:spacing w:val="-6"/>
          <w:sz w:val="28"/>
          <w:szCs w:val="28"/>
        </w:rPr>
        <w:t>«Залежно від рівня розвитку мовлення учнів», «Залежно від етапу роботи»</w:t>
      </w:r>
      <w:r w:rsidRPr="00C80C91">
        <w:rPr>
          <w:rFonts w:ascii="Times New Roman" w:hAnsi="Times New Roman" w:cs="Times New Roman"/>
          <w:spacing w:val="-6"/>
          <w:sz w:val="28"/>
          <w:szCs w:val="28"/>
        </w:rPr>
        <w:t>.</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50% опитуваних зазначили, що діти з аутизмом краще сприймають матеріал за власним прикладом, 16,6% надають перевагу використанню словесного матеріалу. 33,4% вчителів позначили інші варіанти, серед яких: </w:t>
      </w:r>
      <w:r w:rsidRPr="00B84459">
        <w:rPr>
          <w:rFonts w:ascii="Times New Roman" w:hAnsi="Times New Roman" w:cs="Times New Roman"/>
          <w:i/>
          <w:sz w:val="28"/>
          <w:szCs w:val="28"/>
        </w:rPr>
        <w:t xml:space="preserve">«Візуальне підкріплення», «Словесна </w:t>
      </w:r>
      <w:proofErr w:type="spellStart"/>
      <w:r w:rsidRPr="00B84459">
        <w:rPr>
          <w:rFonts w:ascii="Times New Roman" w:hAnsi="Times New Roman" w:cs="Times New Roman"/>
          <w:i/>
          <w:sz w:val="28"/>
          <w:szCs w:val="28"/>
        </w:rPr>
        <w:t>інструкція+візуальне</w:t>
      </w:r>
      <w:proofErr w:type="spellEnd"/>
      <w:r w:rsidRPr="00B84459">
        <w:rPr>
          <w:rFonts w:ascii="Times New Roman" w:hAnsi="Times New Roman" w:cs="Times New Roman"/>
          <w:i/>
          <w:sz w:val="28"/>
          <w:szCs w:val="28"/>
        </w:rPr>
        <w:t xml:space="preserve"> підкріплення», «Візуалізація, словесний набір, закріплення», «За малюнками, піктограмами»</w:t>
      </w:r>
      <w:r w:rsidRPr="00B84459">
        <w:rPr>
          <w:rFonts w:ascii="Times New Roman" w:hAnsi="Times New Roman" w:cs="Times New Roman"/>
          <w:sz w:val="28"/>
          <w:szCs w:val="28"/>
        </w:rPr>
        <w:t>. Практичний досвід підтверджує теоретичні знання про образне мислення дітей з аутизмом.</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Запитання про те, </w:t>
      </w:r>
      <w:r w:rsidRPr="00B84459">
        <w:rPr>
          <w:rFonts w:ascii="Times New Roman" w:hAnsi="Times New Roman" w:cs="Times New Roman"/>
          <w:i/>
          <w:sz w:val="28"/>
          <w:szCs w:val="28"/>
        </w:rPr>
        <w:t>як дитина сприймає просту інструкцію</w:t>
      </w:r>
      <w:r w:rsidRPr="00B84459">
        <w:rPr>
          <w:rFonts w:ascii="Times New Roman" w:hAnsi="Times New Roman" w:cs="Times New Roman"/>
          <w:sz w:val="28"/>
          <w:szCs w:val="28"/>
        </w:rPr>
        <w:t>, 75,1% респондентів відповіли, що «</w:t>
      </w:r>
      <w:r w:rsidRPr="00B84459">
        <w:rPr>
          <w:rFonts w:ascii="Times New Roman" w:hAnsi="Times New Roman" w:cs="Times New Roman"/>
          <w:i/>
          <w:sz w:val="28"/>
          <w:szCs w:val="28"/>
        </w:rPr>
        <w:t xml:space="preserve">розуміє і виконує»; </w:t>
      </w:r>
      <w:r w:rsidRPr="00B84459">
        <w:rPr>
          <w:rFonts w:ascii="Times New Roman" w:hAnsi="Times New Roman" w:cs="Times New Roman"/>
          <w:sz w:val="28"/>
          <w:szCs w:val="28"/>
        </w:rPr>
        <w:t xml:space="preserve">8,3% вчителів помітили, що </w:t>
      </w:r>
      <w:r w:rsidRPr="00B84459">
        <w:rPr>
          <w:rFonts w:ascii="Times New Roman" w:hAnsi="Times New Roman" w:cs="Times New Roman"/>
          <w:i/>
          <w:sz w:val="28"/>
          <w:szCs w:val="28"/>
        </w:rPr>
        <w:t>«розуміють і не виконують»</w:t>
      </w:r>
      <w:r w:rsidRPr="00B84459">
        <w:rPr>
          <w:rFonts w:ascii="Times New Roman" w:hAnsi="Times New Roman" w:cs="Times New Roman"/>
          <w:sz w:val="28"/>
          <w:szCs w:val="28"/>
        </w:rPr>
        <w:t xml:space="preserve">; 16,6% написали інші варіанти </w:t>
      </w:r>
      <w:r w:rsidRPr="00B84459">
        <w:rPr>
          <w:rFonts w:ascii="Times New Roman" w:hAnsi="Times New Roman" w:cs="Times New Roman"/>
          <w:i/>
          <w:sz w:val="28"/>
          <w:szCs w:val="28"/>
        </w:rPr>
        <w:t>«Розуміє, не завжди виконує», «Залежно від етапу роботи, чи була підготовка»</w:t>
      </w:r>
      <w:r w:rsidRPr="00B84459">
        <w:rPr>
          <w:rFonts w:ascii="Times New Roman" w:hAnsi="Times New Roman" w:cs="Times New Roman"/>
          <w:sz w:val="28"/>
          <w:szCs w:val="28"/>
        </w:rPr>
        <w:t xml:space="preserve">. </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Натомість з розумінням складної інструкції виникають труднощі. 66,6% респондентів у своїй практиці побачили відсутність її розуміння, 8,3% вчителів обрали відповідь </w:t>
      </w:r>
      <w:r w:rsidRPr="00B84459">
        <w:rPr>
          <w:rFonts w:ascii="Times New Roman" w:hAnsi="Times New Roman" w:cs="Times New Roman"/>
          <w:i/>
          <w:sz w:val="28"/>
          <w:szCs w:val="28"/>
        </w:rPr>
        <w:t>«Розуміє і не виконує»</w:t>
      </w:r>
      <w:r w:rsidRPr="00B84459">
        <w:rPr>
          <w:rFonts w:ascii="Times New Roman" w:hAnsi="Times New Roman" w:cs="Times New Roman"/>
          <w:sz w:val="28"/>
          <w:szCs w:val="28"/>
        </w:rPr>
        <w:t xml:space="preserve">. 25,1% записали свої відповіді: </w:t>
      </w:r>
      <w:r w:rsidRPr="00B84459">
        <w:rPr>
          <w:rFonts w:ascii="Times New Roman" w:hAnsi="Times New Roman" w:cs="Times New Roman"/>
          <w:i/>
          <w:sz w:val="28"/>
          <w:szCs w:val="28"/>
        </w:rPr>
        <w:t>«Виконує з допомогою візуалізації», «З допомогою», «Залежить від настрою», «Не завжди розуміє, потребує повторення»</w:t>
      </w:r>
      <w:r w:rsidRPr="00B84459">
        <w:rPr>
          <w:rFonts w:ascii="Times New Roman" w:hAnsi="Times New Roman" w:cs="Times New Roman"/>
          <w:sz w:val="28"/>
          <w:szCs w:val="28"/>
        </w:rPr>
        <w:t xml:space="preserve">. Відповіді на це питання також підкріплюють теорію про те, що </w:t>
      </w:r>
      <w:proofErr w:type="spellStart"/>
      <w:r w:rsidRPr="00B84459">
        <w:rPr>
          <w:rFonts w:ascii="Times New Roman" w:hAnsi="Times New Roman" w:cs="Times New Roman"/>
          <w:sz w:val="28"/>
          <w:szCs w:val="28"/>
        </w:rPr>
        <w:t>аутистам</w:t>
      </w:r>
      <w:proofErr w:type="spellEnd"/>
      <w:r w:rsidRPr="00B84459">
        <w:rPr>
          <w:rFonts w:ascii="Times New Roman" w:hAnsi="Times New Roman" w:cs="Times New Roman"/>
          <w:sz w:val="28"/>
          <w:szCs w:val="28"/>
        </w:rPr>
        <w:t xml:space="preserve"> потрібна чітка, коротка інструкція.</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91,7% респондентів пишуть про наявність труднощів розуміння </w:t>
      </w:r>
      <w:proofErr w:type="spellStart"/>
      <w:r w:rsidRPr="00B84459">
        <w:rPr>
          <w:rFonts w:ascii="Times New Roman" w:hAnsi="Times New Roman" w:cs="Times New Roman"/>
          <w:sz w:val="28"/>
          <w:szCs w:val="28"/>
        </w:rPr>
        <w:t>аутистами</w:t>
      </w:r>
      <w:proofErr w:type="spellEnd"/>
      <w:r w:rsidRPr="00B84459">
        <w:rPr>
          <w:rFonts w:ascii="Times New Roman" w:hAnsi="Times New Roman" w:cs="Times New Roman"/>
          <w:sz w:val="28"/>
          <w:szCs w:val="28"/>
        </w:rPr>
        <w:t xml:space="preserve"> вчителя на уроці, серед них 8,3% дописали, що такі проблеми є лише на початкових етапах роботи. 8,3% не бачать особливих проблем. Тобто порушене сприймання усного мовлення стає перешкодою на шляху здобуття нових знань та перенесення їх у практичну діяльність.</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Відповіді вчителів стосовно труднощів розуміння </w:t>
      </w:r>
      <w:proofErr w:type="spellStart"/>
      <w:r w:rsidRPr="00B84459">
        <w:rPr>
          <w:rFonts w:ascii="Times New Roman" w:hAnsi="Times New Roman" w:cs="Times New Roman"/>
          <w:sz w:val="28"/>
          <w:szCs w:val="28"/>
        </w:rPr>
        <w:t>аутистами</w:t>
      </w:r>
      <w:proofErr w:type="spellEnd"/>
      <w:r w:rsidRPr="00B84459">
        <w:rPr>
          <w:rFonts w:ascii="Times New Roman" w:hAnsi="Times New Roman" w:cs="Times New Roman"/>
          <w:sz w:val="28"/>
          <w:szCs w:val="28"/>
        </w:rPr>
        <w:t xml:space="preserve"> мали такий характер: </w:t>
      </w:r>
      <w:r w:rsidRPr="00B84459">
        <w:rPr>
          <w:rFonts w:ascii="Times New Roman" w:hAnsi="Times New Roman" w:cs="Times New Roman"/>
          <w:i/>
          <w:sz w:val="28"/>
          <w:szCs w:val="28"/>
        </w:rPr>
        <w:t xml:space="preserve">«Обмеження словникового запасу та недостатній життєвий досвід стають перешкодою в розумінні навчального матеріалу», «Дитина може не сприймати інформацію, яку їй доносить вчитель залежить від фізіологічного стану, настрою. Все це безпосередньо впливає на сприймання вчителя на уроці», «Активний словник менший за пасивний. Потребує збагачення», «Пасивність, байдужість, інколи агресія», «Не завжди </w:t>
      </w:r>
      <w:proofErr w:type="spellStart"/>
      <w:r w:rsidRPr="00B84459">
        <w:rPr>
          <w:rFonts w:ascii="Times New Roman" w:hAnsi="Times New Roman" w:cs="Times New Roman"/>
          <w:i/>
          <w:sz w:val="28"/>
          <w:szCs w:val="28"/>
        </w:rPr>
        <w:t>співставляє</w:t>
      </w:r>
      <w:proofErr w:type="spellEnd"/>
      <w:r w:rsidRPr="00B84459">
        <w:rPr>
          <w:rFonts w:ascii="Times New Roman" w:hAnsi="Times New Roman" w:cs="Times New Roman"/>
          <w:i/>
          <w:sz w:val="28"/>
          <w:szCs w:val="28"/>
        </w:rPr>
        <w:t xml:space="preserve"> слухові образи із зображеннями», «Учням важко зрозуміти лише усну інформацію, </w:t>
      </w:r>
      <w:proofErr w:type="spellStart"/>
      <w:r w:rsidRPr="00B84459">
        <w:rPr>
          <w:rFonts w:ascii="Times New Roman" w:hAnsi="Times New Roman" w:cs="Times New Roman"/>
          <w:i/>
          <w:sz w:val="28"/>
          <w:szCs w:val="28"/>
        </w:rPr>
        <w:t>йм</w:t>
      </w:r>
      <w:proofErr w:type="spellEnd"/>
      <w:r w:rsidRPr="00B84459">
        <w:rPr>
          <w:rFonts w:ascii="Times New Roman" w:hAnsi="Times New Roman" w:cs="Times New Roman"/>
          <w:i/>
          <w:sz w:val="28"/>
          <w:szCs w:val="28"/>
        </w:rPr>
        <w:t xml:space="preserve"> завжди потрібно використовувати ігрову діяльність та наочність», «У невиконанні завдань, інструкцій, прохань та побажань»</w:t>
      </w:r>
      <w:r w:rsidRPr="00B84459">
        <w:rPr>
          <w:rFonts w:ascii="Times New Roman" w:hAnsi="Times New Roman" w:cs="Times New Roman"/>
          <w:sz w:val="28"/>
          <w:szCs w:val="28"/>
        </w:rPr>
        <w:t xml:space="preserve">. Враховуючи наявність труднощів, можемо сказати, що вони обумовлені особливостями формування та розвитку дітей з аутизмом. </w:t>
      </w:r>
    </w:p>
    <w:p w:rsidR="00956397" w:rsidRPr="00475146" w:rsidRDefault="00956397" w:rsidP="00956397">
      <w:pPr>
        <w:spacing w:after="0" w:line="240" w:lineRule="auto"/>
        <w:ind w:firstLine="425"/>
        <w:jc w:val="both"/>
        <w:rPr>
          <w:rFonts w:ascii="Times New Roman" w:hAnsi="Times New Roman" w:cs="Times New Roman"/>
          <w:spacing w:val="-6"/>
          <w:sz w:val="28"/>
          <w:szCs w:val="28"/>
        </w:rPr>
      </w:pPr>
      <w:r w:rsidRPr="00475146">
        <w:rPr>
          <w:rFonts w:ascii="Times New Roman" w:hAnsi="Times New Roman" w:cs="Times New Roman"/>
          <w:spacing w:val="-6"/>
          <w:sz w:val="28"/>
          <w:szCs w:val="28"/>
        </w:rPr>
        <w:t xml:space="preserve">На запитання </w:t>
      </w:r>
      <w:r w:rsidRPr="00475146">
        <w:rPr>
          <w:rFonts w:ascii="Times New Roman" w:hAnsi="Times New Roman" w:cs="Times New Roman"/>
          <w:i/>
          <w:spacing w:val="-6"/>
          <w:sz w:val="28"/>
          <w:szCs w:val="28"/>
        </w:rPr>
        <w:t>«Як Ви допомагаєте учням з РСА, якщо вони не розуміють інструкцію»</w:t>
      </w:r>
      <w:r w:rsidRPr="00475146">
        <w:rPr>
          <w:rFonts w:ascii="Times New Roman" w:hAnsi="Times New Roman" w:cs="Times New Roman"/>
          <w:spacing w:val="-6"/>
          <w:sz w:val="28"/>
          <w:szCs w:val="28"/>
        </w:rPr>
        <w:t xml:space="preserve"> вчителі давали різні відповіді: </w:t>
      </w:r>
      <w:r w:rsidRPr="00475146">
        <w:rPr>
          <w:rFonts w:ascii="Times New Roman" w:hAnsi="Times New Roman" w:cs="Times New Roman"/>
          <w:i/>
          <w:spacing w:val="-6"/>
          <w:sz w:val="28"/>
          <w:szCs w:val="28"/>
        </w:rPr>
        <w:t xml:space="preserve">«Підкріплюю наочністю, декілька разів повторюю», «Вказівним жестом, власним прикладом, малюнками», «Наочними матеріалами та ігровою діяльністю», «Приклади у вигляді наочного </w:t>
      </w:r>
      <w:r w:rsidRPr="00475146">
        <w:rPr>
          <w:rFonts w:ascii="Times New Roman" w:hAnsi="Times New Roman" w:cs="Times New Roman"/>
          <w:i/>
          <w:spacing w:val="-6"/>
          <w:sz w:val="28"/>
          <w:szCs w:val="28"/>
        </w:rPr>
        <w:lastRenderedPageBreak/>
        <w:t xml:space="preserve">підкріплення малюнками», «Використовую методику </w:t>
      </w:r>
      <w:r w:rsidRPr="00475146">
        <w:rPr>
          <w:rFonts w:ascii="Times New Roman" w:hAnsi="Times New Roman" w:cs="Times New Roman"/>
          <w:i/>
          <w:spacing w:val="-6"/>
          <w:sz w:val="28"/>
          <w:szCs w:val="28"/>
          <w:lang w:val="en-US"/>
        </w:rPr>
        <w:t>PECS</w:t>
      </w:r>
      <w:r w:rsidRPr="00475146">
        <w:rPr>
          <w:rFonts w:ascii="Times New Roman" w:hAnsi="Times New Roman" w:cs="Times New Roman"/>
          <w:i/>
          <w:spacing w:val="-6"/>
          <w:sz w:val="28"/>
          <w:szCs w:val="28"/>
        </w:rPr>
        <w:t>», «</w:t>
      </w:r>
      <w:r w:rsidRPr="00475146">
        <w:rPr>
          <w:rFonts w:ascii="Times New Roman" w:hAnsi="Times New Roman" w:cs="Times New Roman"/>
          <w:i/>
          <w:spacing w:val="-6"/>
          <w:sz w:val="28"/>
          <w:szCs w:val="28"/>
          <w:lang w:val="en-US"/>
        </w:rPr>
        <w:t>PECS</w:t>
      </w:r>
      <w:r w:rsidRPr="00475146">
        <w:rPr>
          <w:rFonts w:ascii="Times New Roman" w:hAnsi="Times New Roman" w:cs="Times New Roman"/>
          <w:i/>
          <w:spacing w:val="-6"/>
          <w:sz w:val="28"/>
          <w:szCs w:val="28"/>
        </w:rPr>
        <w:t xml:space="preserve">, наслідування, багаторазове повторення, закріплення пройденого матеріалу», «Підкріплюю власним прикладом, максимально </w:t>
      </w:r>
      <w:proofErr w:type="spellStart"/>
      <w:r w:rsidRPr="00475146">
        <w:rPr>
          <w:rFonts w:ascii="Times New Roman" w:hAnsi="Times New Roman" w:cs="Times New Roman"/>
          <w:i/>
          <w:spacing w:val="-6"/>
          <w:sz w:val="28"/>
          <w:szCs w:val="28"/>
        </w:rPr>
        <w:t>візуалізую</w:t>
      </w:r>
      <w:proofErr w:type="spellEnd"/>
      <w:r w:rsidRPr="00475146">
        <w:rPr>
          <w:rFonts w:ascii="Times New Roman" w:hAnsi="Times New Roman" w:cs="Times New Roman"/>
          <w:i/>
          <w:spacing w:val="-6"/>
          <w:sz w:val="28"/>
          <w:szCs w:val="28"/>
        </w:rPr>
        <w:t xml:space="preserve"> інструкцію», «або зацікавлюю заохоченнями у вигляді улюблених солодощів, іграшок та ін.», «Спрощую завдання», «Попередня демонстрація або зорове підкріплення словесної інструкції», «Підказка з використанням жестів, спрощення інструкції»</w:t>
      </w:r>
      <w:r w:rsidRPr="00475146">
        <w:rPr>
          <w:rFonts w:ascii="Times New Roman" w:hAnsi="Times New Roman" w:cs="Times New Roman"/>
          <w:spacing w:val="-6"/>
          <w:sz w:val="28"/>
          <w:szCs w:val="28"/>
        </w:rPr>
        <w:t>. Практично усі вчителі працюють в одному напрямку і намагаються спростити сприймання та розуміння навчального матеріалу дітьми з аутизмом.</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Останнє питання мало на меті виділити, в чому проявляються особливості сприймання усного мовлення дітьми з аутизмом. Вчителі спробували узагальнити ці особливості, зокрема: </w:t>
      </w:r>
      <w:r w:rsidRPr="00B84459">
        <w:rPr>
          <w:rFonts w:ascii="Times New Roman" w:hAnsi="Times New Roman" w:cs="Times New Roman"/>
          <w:i/>
          <w:sz w:val="28"/>
          <w:szCs w:val="28"/>
        </w:rPr>
        <w:t>«Нерозуміння деяких слів, складних і довгих речень. Неуважність дітей та небажання зосередитись», «Учні не хочуть сприймати суху теорію, їм не цікаво, немає бажання навчатися», «Коли дитина не розуміє, що від неї хочуть – проявляє агресію і їй стає не цікаво», «Не співвідносить слуховий образ із зображенням», «Необхідна максимальна візуалізація», «Не завжди розуміють звернене мовлення, потребують попередньої підготовки до сприймання інформації», «Часті відмови від виконання вказівок. Наявність ехолалій»</w:t>
      </w:r>
      <w:r w:rsidRPr="00B84459">
        <w:rPr>
          <w:rFonts w:ascii="Times New Roman" w:hAnsi="Times New Roman" w:cs="Times New Roman"/>
          <w:sz w:val="28"/>
          <w:szCs w:val="28"/>
        </w:rPr>
        <w:t>. Опитувані вчителі справді намагаються полегшити сприймання навчального матеріалу дітьми з аутизмом, для цього використовують різні методи, які дають свої позитивні результати.</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Враховуючи відповіді батьків та вчителів, варто зазначити, що діти з аутизмом мають труднощі сприймання та розуміння мовлення. Вони проявляються в низькій зацікавленості до взаємодії та спілкування з іншими; труднощах розуміння складних інструкцій; малому обсязі словника; труднощах висловлення власної думки та бажань. Отже, для покращення розуміння усного мовлення дітьми з аутизмом, потрібно: використовувати візуальне підкріплення; використання тем, які враховують інтереси дитини; короткі, чіткі інструкції; використання прямого значення слів. </w:t>
      </w:r>
    </w:p>
    <w:p w:rsidR="00956397" w:rsidRDefault="00956397" w:rsidP="00956397">
      <w:pPr>
        <w:widowControl w:val="0"/>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Проведене дослідження дозволяє зробити </w:t>
      </w:r>
      <w:r w:rsidRPr="00B84459">
        <w:rPr>
          <w:rFonts w:ascii="Times New Roman" w:hAnsi="Times New Roman" w:cs="Times New Roman"/>
          <w:b/>
          <w:sz w:val="28"/>
          <w:szCs w:val="28"/>
        </w:rPr>
        <w:t>висновки</w:t>
      </w:r>
      <w:r w:rsidRPr="00B84459">
        <w:rPr>
          <w:rFonts w:ascii="Times New Roman" w:hAnsi="Times New Roman" w:cs="Times New Roman"/>
          <w:sz w:val="28"/>
          <w:szCs w:val="28"/>
        </w:rPr>
        <w:t xml:space="preserve"> про те, що батьки та вчителі розуміють необхідність урахування індивідуального підходу в процесі виховання </w:t>
      </w:r>
      <w:proofErr w:type="spellStart"/>
      <w:r w:rsidRPr="00B84459">
        <w:rPr>
          <w:rFonts w:ascii="Times New Roman" w:hAnsi="Times New Roman" w:cs="Times New Roman"/>
          <w:sz w:val="28"/>
          <w:szCs w:val="28"/>
        </w:rPr>
        <w:t>дітей-аутистів</w:t>
      </w:r>
      <w:proofErr w:type="spellEnd"/>
      <w:r w:rsidRPr="00B84459">
        <w:rPr>
          <w:rFonts w:ascii="Times New Roman" w:hAnsi="Times New Roman" w:cs="Times New Roman"/>
          <w:sz w:val="28"/>
          <w:szCs w:val="28"/>
        </w:rPr>
        <w:t>, проте потребують для цього педагогічного супроводу. Перспективою нашого дослідження якраз і буде розробка методичних рекомендацій батькам та  вчителям щодо розвитку розуміння мовлення у дітей з РСА.</w:t>
      </w:r>
    </w:p>
    <w:p w:rsidR="00956397" w:rsidRPr="00B84459" w:rsidRDefault="00956397" w:rsidP="00956397">
      <w:pPr>
        <w:widowControl w:val="0"/>
        <w:spacing w:after="0" w:line="240" w:lineRule="auto"/>
        <w:ind w:firstLine="425"/>
        <w:jc w:val="both"/>
        <w:rPr>
          <w:rFonts w:ascii="Times New Roman" w:hAnsi="Times New Roman" w:cs="Times New Roman"/>
          <w:sz w:val="28"/>
          <w:szCs w:val="28"/>
        </w:rPr>
      </w:pPr>
    </w:p>
    <w:p w:rsidR="00956397" w:rsidRPr="00B84459" w:rsidRDefault="00956397" w:rsidP="00956397">
      <w:pPr>
        <w:pStyle w:val="Style2"/>
        <w:widowControl/>
        <w:ind w:firstLine="425"/>
        <w:jc w:val="center"/>
        <w:rPr>
          <w:rStyle w:val="FontStyle11"/>
          <w:b/>
          <w:bCs/>
          <w:color w:val="000000"/>
          <w:sz w:val="28"/>
          <w:szCs w:val="28"/>
          <w:lang w:val="uk-UA"/>
        </w:rPr>
      </w:pPr>
      <w:r w:rsidRPr="00B84459">
        <w:rPr>
          <w:rStyle w:val="FontStyle11"/>
          <w:b/>
          <w:bCs/>
          <w:color w:val="000000"/>
          <w:sz w:val="28"/>
          <w:szCs w:val="28"/>
          <w:lang w:val="uk-UA"/>
        </w:rPr>
        <w:t>Бібліографія</w:t>
      </w:r>
    </w:p>
    <w:p w:rsidR="00956397" w:rsidRPr="00B84459" w:rsidRDefault="00956397" w:rsidP="00956397">
      <w:pPr>
        <w:widowControl w:val="0"/>
        <w:tabs>
          <w:tab w:val="left" w:pos="709"/>
        </w:tabs>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1.</w:t>
      </w:r>
      <w:r>
        <w:rPr>
          <w:rFonts w:ascii="Times New Roman" w:hAnsi="Times New Roman" w:cs="Times New Roman"/>
          <w:b/>
          <w:sz w:val="28"/>
          <w:szCs w:val="28"/>
        </w:rPr>
        <w:t> </w:t>
      </w:r>
      <w:r w:rsidRPr="00B84459">
        <w:rPr>
          <w:rFonts w:ascii="Times New Roman" w:hAnsi="Times New Roman" w:cs="Times New Roman"/>
          <w:b/>
          <w:sz w:val="28"/>
          <w:szCs w:val="28"/>
        </w:rPr>
        <w:t>Карпенко Ю.О.</w:t>
      </w:r>
      <w:r w:rsidRPr="00B84459">
        <w:rPr>
          <w:rFonts w:ascii="Times New Roman" w:hAnsi="Times New Roman" w:cs="Times New Roman"/>
          <w:sz w:val="28"/>
          <w:szCs w:val="28"/>
        </w:rPr>
        <w:t xml:space="preserve"> Вступ до мовознавства : підручник / Ю.О.Карпенко – К. : Видавничий центр «Академія», 2006. – 336 с. </w:t>
      </w:r>
      <w:r w:rsidRPr="00B84459">
        <w:rPr>
          <w:rFonts w:ascii="Times New Roman" w:hAnsi="Times New Roman" w:cs="Times New Roman"/>
          <w:b/>
          <w:sz w:val="28"/>
          <w:szCs w:val="28"/>
        </w:rPr>
        <w:t>2.</w:t>
      </w:r>
      <w:r>
        <w:rPr>
          <w:rFonts w:ascii="Times New Roman" w:hAnsi="Times New Roman" w:cs="Times New Roman"/>
          <w:b/>
          <w:sz w:val="28"/>
          <w:szCs w:val="28"/>
        </w:rPr>
        <w:t> </w:t>
      </w:r>
      <w:r w:rsidRPr="00B84459">
        <w:rPr>
          <w:rFonts w:ascii="Times New Roman" w:hAnsi="Times New Roman" w:cs="Times New Roman"/>
          <w:b/>
          <w:sz w:val="28"/>
          <w:szCs w:val="28"/>
        </w:rPr>
        <w:t>Рібцун Ю.В.</w:t>
      </w:r>
      <w:r w:rsidRPr="00B84459">
        <w:rPr>
          <w:rFonts w:ascii="Times New Roman" w:hAnsi="Times New Roman" w:cs="Times New Roman"/>
          <w:sz w:val="28"/>
          <w:szCs w:val="28"/>
        </w:rPr>
        <w:t xml:space="preserve"> Мовленнєві намистинки для маленької дитинки : </w:t>
      </w:r>
      <w:proofErr w:type="spellStart"/>
      <w:r w:rsidRPr="00B84459">
        <w:rPr>
          <w:rFonts w:ascii="Times New Roman" w:hAnsi="Times New Roman" w:cs="Times New Roman"/>
          <w:sz w:val="28"/>
          <w:szCs w:val="28"/>
        </w:rPr>
        <w:t>навч.-метод</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посіб</w:t>
      </w:r>
      <w:proofErr w:type="spellEnd"/>
      <w:r w:rsidRPr="00B84459">
        <w:rPr>
          <w:rFonts w:ascii="Times New Roman" w:hAnsi="Times New Roman" w:cs="Times New Roman"/>
          <w:sz w:val="28"/>
          <w:szCs w:val="28"/>
        </w:rPr>
        <w:t>. / Ю.В.</w:t>
      </w:r>
      <w:proofErr w:type="spellStart"/>
      <w:r w:rsidRPr="00B84459">
        <w:rPr>
          <w:rFonts w:ascii="Times New Roman" w:hAnsi="Times New Roman" w:cs="Times New Roman"/>
          <w:sz w:val="28"/>
          <w:szCs w:val="28"/>
        </w:rPr>
        <w:t>Рібцун</w:t>
      </w:r>
      <w:proofErr w:type="spellEnd"/>
      <w:r w:rsidRPr="00B84459">
        <w:rPr>
          <w:rFonts w:ascii="Times New Roman" w:hAnsi="Times New Roman" w:cs="Times New Roman"/>
          <w:sz w:val="28"/>
          <w:szCs w:val="28"/>
        </w:rPr>
        <w:t xml:space="preserve"> – К. : Літера ЛТД, 2010. – 160 с. </w:t>
      </w:r>
      <w:r w:rsidRPr="00B84459">
        <w:rPr>
          <w:rFonts w:ascii="Times New Roman" w:hAnsi="Times New Roman" w:cs="Times New Roman"/>
          <w:b/>
          <w:sz w:val="28"/>
          <w:szCs w:val="28"/>
        </w:rPr>
        <w:t>3.</w:t>
      </w:r>
      <w:r>
        <w:rPr>
          <w:rFonts w:ascii="Times New Roman" w:hAnsi="Times New Roman" w:cs="Times New Roman"/>
          <w:b/>
          <w:sz w:val="28"/>
          <w:szCs w:val="28"/>
        </w:rPr>
        <w:t> </w:t>
      </w:r>
      <w:r w:rsidRPr="00B84459">
        <w:rPr>
          <w:rFonts w:ascii="Times New Roman" w:hAnsi="Times New Roman" w:cs="Times New Roman"/>
          <w:b/>
          <w:sz w:val="28"/>
          <w:szCs w:val="28"/>
        </w:rPr>
        <w:t>Юханссон</w:t>
      </w:r>
      <w:r>
        <w:rPr>
          <w:rFonts w:ascii="Times New Roman" w:hAnsi="Times New Roman" w:cs="Times New Roman"/>
          <w:b/>
          <w:sz w:val="28"/>
          <w:szCs w:val="28"/>
        </w:rPr>
        <w:t> </w:t>
      </w:r>
      <w:r w:rsidRPr="00B84459">
        <w:rPr>
          <w:rFonts w:ascii="Times New Roman" w:hAnsi="Times New Roman" w:cs="Times New Roman"/>
          <w:b/>
          <w:sz w:val="28"/>
          <w:szCs w:val="28"/>
        </w:rPr>
        <w:t>И.</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Особое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детство</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И.</w:t>
      </w:r>
      <w:r>
        <w:rPr>
          <w:rFonts w:ascii="Times New Roman" w:hAnsi="Times New Roman" w:cs="Times New Roman"/>
          <w:sz w:val="28"/>
          <w:szCs w:val="28"/>
        </w:rPr>
        <w:t> </w:t>
      </w:r>
      <w:r w:rsidRPr="00B84459">
        <w:rPr>
          <w:rFonts w:ascii="Times New Roman" w:hAnsi="Times New Roman" w:cs="Times New Roman"/>
          <w:sz w:val="28"/>
          <w:szCs w:val="28"/>
        </w:rPr>
        <w:t>Юханс</w:t>
      </w:r>
      <w:proofErr w:type="spellEnd"/>
      <w:r w:rsidRPr="00B84459">
        <w:rPr>
          <w:rFonts w:ascii="Times New Roman" w:hAnsi="Times New Roman" w:cs="Times New Roman"/>
          <w:sz w:val="28"/>
          <w:szCs w:val="28"/>
        </w:rPr>
        <w:t xml:space="preserve">сон ; [пер. </w:t>
      </w:r>
      <w:proofErr w:type="spellStart"/>
      <w:r w:rsidRPr="00B84459">
        <w:rPr>
          <w:rFonts w:ascii="Times New Roman" w:hAnsi="Times New Roman" w:cs="Times New Roman"/>
          <w:sz w:val="28"/>
          <w:szCs w:val="28"/>
        </w:rPr>
        <w:t>со</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шв</w:t>
      </w:r>
      <w:proofErr w:type="spellEnd"/>
      <w:r w:rsidRPr="00B84459">
        <w:rPr>
          <w:rFonts w:ascii="Times New Roman" w:hAnsi="Times New Roman" w:cs="Times New Roman"/>
          <w:sz w:val="28"/>
          <w:szCs w:val="28"/>
        </w:rPr>
        <w:t>. О.</w:t>
      </w:r>
      <w:proofErr w:type="spellStart"/>
      <w:r w:rsidRPr="00B84459">
        <w:rPr>
          <w:rFonts w:ascii="Times New Roman" w:hAnsi="Times New Roman" w:cs="Times New Roman"/>
          <w:sz w:val="28"/>
          <w:szCs w:val="28"/>
        </w:rPr>
        <w:t>Рожанской</w:t>
      </w:r>
      <w:proofErr w:type="spellEnd"/>
      <w:r w:rsidRPr="00B84459">
        <w:rPr>
          <w:rFonts w:ascii="Times New Roman" w:hAnsi="Times New Roman" w:cs="Times New Roman"/>
          <w:sz w:val="28"/>
          <w:szCs w:val="28"/>
        </w:rPr>
        <w:t xml:space="preserve">]. – М. : </w:t>
      </w:r>
      <w:proofErr w:type="spellStart"/>
      <w:r w:rsidRPr="00B84459">
        <w:rPr>
          <w:rFonts w:ascii="Times New Roman" w:hAnsi="Times New Roman" w:cs="Times New Roman"/>
          <w:sz w:val="28"/>
          <w:szCs w:val="28"/>
        </w:rPr>
        <w:t>Теревинф</w:t>
      </w:r>
      <w:proofErr w:type="spellEnd"/>
      <w:r w:rsidRPr="00B84459">
        <w:rPr>
          <w:rFonts w:ascii="Times New Roman" w:hAnsi="Times New Roman" w:cs="Times New Roman"/>
          <w:sz w:val="28"/>
          <w:szCs w:val="28"/>
        </w:rPr>
        <w:t xml:space="preserve">, 2014. – 160 с. </w:t>
      </w:r>
    </w:p>
    <w:p w:rsidR="00956397" w:rsidRPr="00B84459" w:rsidRDefault="00956397" w:rsidP="00956397">
      <w:pPr>
        <w:pStyle w:val="a4"/>
        <w:tabs>
          <w:tab w:val="left" w:pos="851"/>
        </w:tabs>
        <w:spacing w:before="0" w:beforeAutospacing="0" w:after="0" w:afterAutospacing="0"/>
        <w:ind w:firstLine="425"/>
        <w:jc w:val="center"/>
        <w:textAlignment w:val="top"/>
        <w:rPr>
          <w:b/>
          <w:sz w:val="28"/>
          <w:szCs w:val="28"/>
          <w:shd w:val="clear" w:color="auto" w:fill="FFFFFF"/>
          <w:lang w:val="uk-UA"/>
        </w:rPr>
      </w:pPr>
      <w:r w:rsidRPr="00B84459">
        <w:rPr>
          <w:b/>
          <w:sz w:val="28"/>
          <w:szCs w:val="28"/>
          <w:shd w:val="clear" w:color="auto" w:fill="FFFFFF"/>
          <w:lang w:val="en-US"/>
        </w:rPr>
        <w:t>References</w:t>
      </w:r>
    </w:p>
    <w:p w:rsidR="00956397" w:rsidRPr="00B84459" w:rsidRDefault="00956397" w:rsidP="00956397">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1.</w:t>
      </w:r>
      <w:r>
        <w:rPr>
          <w:rFonts w:ascii="Times New Roman" w:hAnsi="Times New Roman" w:cs="Times New Roman"/>
          <w:b/>
          <w:sz w:val="28"/>
          <w:szCs w:val="28"/>
        </w:rPr>
        <w:t> </w:t>
      </w:r>
      <w:r w:rsidRPr="00B84459">
        <w:rPr>
          <w:rFonts w:ascii="Times New Roman" w:hAnsi="Times New Roman" w:cs="Times New Roman"/>
          <w:b/>
          <w:sz w:val="28"/>
          <w:szCs w:val="28"/>
        </w:rPr>
        <w:t xml:space="preserve">Karpenko </w:t>
      </w:r>
      <w:proofErr w:type="spellStart"/>
      <w:r w:rsidRPr="00B84459">
        <w:rPr>
          <w:rFonts w:ascii="Times New Roman" w:hAnsi="Times New Roman" w:cs="Times New Roman"/>
          <w:b/>
          <w:sz w:val="28"/>
          <w:szCs w:val="28"/>
        </w:rPr>
        <w:t>Yu.O</w:t>
      </w:r>
      <w:proofErr w:type="spellEnd"/>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Vstup</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movoznavstva</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pidruchnyk</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Yu.O.Karpenko</w:t>
      </w:r>
      <w:proofErr w:type="spellEnd"/>
      <w:r w:rsidRPr="00B84459">
        <w:rPr>
          <w:rFonts w:ascii="Times New Roman" w:hAnsi="Times New Roman" w:cs="Times New Roman"/>
          <w:sz w:val="28"/>
          <w:szCs w:val="28"/>
        </w:rPr>
        <w:t xml:space="preserve"> – K. : </w:t>
      </w:r>
      <w:proofErr w:type="spellStart"/>
      <w:r w:rsidRPr="00B84459">
        <w:rPr>
          <w:rFonts w:ascii="Times New Roman" w:hAnsi="Times New Roman" w:cs="Times New Roman"/>
          <w:sz w:val="28"/>
          <w:szCs w:val="28"/>
        </w:rPr>
        <w:t>Vydavnychyi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tsentr</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Akademiia</w:t>
      </w:r>
      <w:proofErr w:type="spellEnd"/>
      <w:r w:rsidRPr="00B84459">
        <w:rPr>
          <w:rFonts w:ascii="Times New Roman" w:hAnsi="Times New Roman" w:cs="Times New Roman"/>
          <w:sz w:val="28"/>
          <w:szCs w:val="28"/>
        </w:rPr>
        <w:t xml:space="preserve">», 2006. – 336 s. </w:t>
      </w:r>
      <w:r w:rsidRPr="00B84459">
        <w:rPr>
          <w:rFonts w:ascii="Times New Roman" w:hAnsi="Times New Roman" w:cs="Times New Roman"/>
          <w:b/>
          <w:sz w:val="28"/>
          <w:szCs w:val="28"/>
        </w:rPr>
        <w:t>2.</w:t>
      </w:r>
      <w:r>
        <w:rPr>
          <w:rFonts w:ascii="Times New Roman" w:hAnsi="Times New Roman" w:cs="Times New Roman"/>
          <w:sz w:val="28"/>
          <w:szCs w:val="28"/>
        </w:rPr>
        <w:t> </w:t>
      </w:r>
      <w:r w:rsidRPr="00B84459">
        <w:rPr>
          <w:rFonts w:ascii="Times New Roman" w:hAnsi="Times New Roman" w:cs="Times New Roman"/>
          <w:b/>
          <w:sz w:val="28"/>
          <w:szCs w:val="28"/>
        </w:rPr>
        <w:t xml:space="preserve">Ribtsun </w:t>
      </w:r>
      <w:proofErr w:type="spellStart"/>
      <w:r w:rsidRPr="00B84459">
        <w:rPr>
          <w:rFonts w:ascii="Times New Roman" w:hAnsi="Times New Roman" w:cs="Times New Roman"/>
          <w:b/>
          <w:sz w:val="28"/>
          <w:szCs w:val="28"/>
        </w:rPr>
        <w:t>Yu.V</w:t>
      </w:r>
      <w:proofErr w:type="spellEnd"/>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lastRenderedPageBreak/>
        <w:t>Movlennievi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namystynky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dlia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malenkoi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dytynky</w:t>
      </w:r>
      <w:proofErr w:type="spellEnd"/>
      <w:r w:rsidRPr="00B84459">
        <w:rPr>
          <w:rFonts w:ascii="Times New Roman" w:hAnsi="Times New Roman" w:cs="Times New Roman"/>
          <w:sz w:val="28"/>
          <w:szCs w:val="28"/>
        </w:rPr>
        <w:t xml:space="preserve"> : navch.-metod. </w:t>
      </w:r>
      <w:proofErr w:type="spellStart"/>
      <w:r w:rsidRPr="00B84459">
        <w:rPr>
          <w:rFonts w:ascii="Times New Roman" w:hAnsi="Times New Roman" w:cs="Times New Roman"/>
          <w:sz w:val="28"/>
          <w:szCs w:val="28"/>
        </w:rPr>
        <w:t>Posib</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Yu.V.Ribtsun</w:t>
      </w:r>
      <w:proofErr w:type="spellEnd"/>
      <w:r w:rsidRPr="00B84459">
        <w:rPr>
          <w:rFonts w:ascii="Times New Roman" w:hAnsi="Times New Roman" w:cs="Times New Roman"/>
          <w:sz w:val="28"/>
          <w:szCs w:val="28"/>
        </w:rPr>
        <w:t xml:space="preserve"> – K. : </w:t>
      </w:r>
      <w:proofErr w:type="spellStart"/>
      <w:r w:rsidRPr="00B84459">
        <w:rPr>
          <w:rFonts w:ascii="Times New Roman" w:hAnsi="Times New Roman" w:cs="Times New Roman"/>
          <w:sz w:val="28"/>
          <w:szCs w:val="28"/>
        </w:rPr>
        <w:t>Litera</w:t>
      </w:r>
      <w:proofErr w:type="spellEnd"/>
      <w:r w:rsidRPr="00B84459">
        <w:rPr>
          <w:rFonts w:ascii="Times New Roman" w:hAnsi="Times New Roman" w:cs="Times New Roman"/>
          <w:sz w:val="28"/>
          <w:szCs w:val="28"/>
        </w:rPr>
        <w:t xml:space="preserve"> LTD, 2010. – 160 s. </w:t>
      </w:r>
      <w:r w:rsidRPr="00B84459">
        <w:rPr>
          <w:rFonts w:ascii="Times New Roman" w:hAnsi="Times New Roman" w:cs="Times New Roman"/>
          <w:b/>
          <w:sz w:val="28"/>
          <w:szCs w:val="28"/>
        </w:rPr>
        <w:t>3.</w:t>
      </w:r>
      <w:r>
        <w:rPr>
          <w:rFonts w:ascii="Times New Roman" w:hAnsi="Times New Roman" w:cs="Times New Roman"/>
          <w:b/>
          <w:sz w:val="28"/>
          <w:szCs w:val="28"/>
        </w:rPr>
        <w:t> </w:t>
      </w:r>
      <w:r w:rsidRPr="00B84459">
        <w:rPr>
          <w:rFonts w:ascii="Times New Roman" w:hAnsi="Times New Roman" w:cs="Times New Roman"/>
          <w:b/>
          <w:sz w:val="28"/>
          <w:szCs w:val="28"/>
        </w:rPr>
        <w:t>Yukhansson Y.</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Osoboe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detstvo</w:t>
      </w:r>
      <w:proofErr w:type="spellEnd"/>
      <w:r w:rsidRPr="00B84459">
        <w:rPr>
          <w:rFonts w:ascii="Times New Roman" w:hAnsi="Times New Roman" w:cs="Times New Roman"/>
          <w:sz w:val="28"/>
          <w:szCs w:val="28"/>
        </w:rPr>
        <w:t xml:space="preserve">  / Y. </w:t>
      </w:r>
      <w:proofErr w:type="spellStart"/>
      <w:r w:rsidRPr="00B84459">
        <w:rPr>
          <w:rFonts w:ascii="Times New Roman" w:hAnsi="Times New Roman" w:cs="Times New Roman"/>
          <w:sz w:val="28"/>
          <w:szCs w:val="28"/>
        </w:rPr>
        <w:t>Yukhansson</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per</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shved</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O.Rozhanskoi</w:t>
      </w:r>
      <w:proofErr w:type="spellEnd"/>
      <w:r w:rsidRPr="00B84459">
        <w:rPr>
          <w:rFonts w:ascii="Times New Roman" w:hAnsi="Times New Roman" w:cs="Times New Roman"/>
          <w:sz w:val="28"/>
          <w:szCs w:val="28"/>
        </w:rPr>
        <w:t xml:space="preserve">]. – M. : </w:t>
      </w:r>
      <w:proofErr w:type="spellStart"/>
      <w:r w:rsidRPr="00B84459">
        <w:rPr>
          <w:rFonts w:ascii="Times New Roman" w:hAnsi="Times New Roman" w:cs="Times New Roman"/>
          <w:sz w:val="28"/>
          <w:szCs w:val="28"/>
        </w:rPr>
        <w:t>Terevynf</w:t>
      </w:r>
      <w:proofErr w:type="spellEnd"/>
      <w:r w:rsidRPr="00B84459">
        <w:rPr>
          <w:rFonts w:ascii="Times New Roman" w:hAnsi="Times New Roman" w:cs="Times New Roman"/>
          <w:sz w:val="28"/>
          <w:szCs w:val="28"/>
        </w:rPr>
        <w:t xml:space="preserve">, 2014. – 160 s. </w:t>
      </w:r>
    </w:p>
    <w:p w:rsidR="00423E3C" w:rsidRDefault="00CE301B"/>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1B" w:rsidRDefault="00CE301B" w:rsidP="00956397">
      <w:pPr>
        <w:spacing w:after="0" w:line="240" w:lineRule="auto"/>
      </w:pPr>
      <w:r>
        <w:separator/>
      </w:r>
    </w:p>
  </w:endnote>
  <w:endnote w:type="continuationSeparator" w:id="0">
    <w:p w:rsidR="00CE301B" w:rsidRDefault="00CE301B" w:rsidP="0095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1B" w:rsidRDefault="00CE301B" w:rsidP="00956397">
      <w:pPr>
        <w:spacing w:after="0" w:line="240" w:lineRule="auto"/>
      </w:pPr>
      <w:r>
        <w:separator/>
      </w:r>
    </w:p>
  </w:footnote>
  <w:footnote w:type="continuationSeparator" w:id="0">
    <w:p w:rsidR="00CE301B" w:rsidRDefault="00CE301B" w:rsidP="00956397">
      <w:pPr>
        <w:spacing w:after="0" w:line="240" w:lineRule="auto"/>
      </w:pPr>
      <w:r>
        <w:continuationSeparator/>
      </w:r>
    </w:p>
  </w:footnote>
  <w:footnote w:id="1">
    <w:p w:rsidR="00956397" w:rsidRPr="00475146" w:rsidRDefault="00956397" w:rsidP="00956397">
      <w:pPr>
        <w:pStyle w:val="a5"/>
      </w:pPr>
      <w:r w:rsidRPr="00475146">
        <w:rPr>
          <w:rStyle w:val="a7"/>
          <w:color w:val="FFFFFF" w:themeColor="background1"/>
        </w:rPr>
        <w:footnoteRef/>
      </w:r>
      <w:r>
        <w:t xml:space="preserve"> </w:t>
      </w:r>
      <w:r>
        <w:rPr>
          <w:rFonts w:cs="Calibri"/>
        </w:rPr>
        <w:t>©</w:t>
      </w:r>
      <w:r w:rsidRPr="00475146">
        <w:t xml:space="preserve"> </w:t>
      </w:r>
      <w:r w:rsidRPr="00475146">
        <w:rPr>
          <w:rFonts w:cs="Calibri"/>
        </w:rPr>
        <w:t>Свідерська М.М.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6"/>
    <w:rsid w:val="007C4026"/>
    <w:rsid w:val="00956397"/>
    <w:rsid w:val="00BE38A9"/>
    <w:rsid w:val="00CE301B"/>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397"/>
    <w:rPr>
      <w:color w:val="0000FF"/>
      <w:u w:val="single"/>
    </w:rPr>
  </w:style>
  <w:style w:type="character" w:customStyle="1" w:styleId="FontStyle11">
    <w:name w:val="Font Style11"/>
    <w:rsid w:val="00956397"/>
    <w:rPr>
      <w:rFonts w:ascii="Times New Roman" w:hAnsi="Times New Roman" w:cs="Times New Roman" w:hint="default"/>
      <w:sz w:val="24"/>
      <w:szCs w:val="24"/>
    </w:rPr>
  </w:style>
  <w:style w:type="paragraph" w:styleId="a4">
    <w:name w:val="Normal (Web)"/>
    <w:basedOn w:val="a"/>
    <w:uiPriority w:val="99"/>
    <w:rsid w:val="009563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6"/>
    <w:unhideWhenUsed/>
    <w:rsid w:val="00956397"/>
    <w:pPr>
      <w:spacing w:after="0" w:line="240" w:lineRule="auto"/>
    </w:pPr>
    <w:rPr>
      <w:rFonts w:ascii="Calibri" w:eastAsia="Calibri" w:hAnsi="Calibri" w:cs="Times New Roman"/>
      <w:sz w:val="20"/>
      <w:szCs w:val="20"/>
    </w:rPr>
  </w:style>
  <w:style w:type="character" w:customStyle="1" w:styleId="a6">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rsid w:val="00956397"/>
    <w:rPr>
      <w:rFonts w:ascii="Calibri" w:eastAsia="Calibri" w:hAnsi="Calibri" w:cs="Times New Roman"/>
      <w:sz w:val="20"/>
      <w:szCs w:val="20"/>
      <w:lang w:val="uk-UA"/>
    </w:rPr>
  </w:style>
  <w:style w:type="character" w:styleId="a7">
    <w:name w:val="footnote reference"/>
    <w:unhideWhenUsed/>
    <w:rsid w:val="00956397"/>
    <w:rPr>
      <w:vertAlign w:val="superscript"/>
    </w:rPr>
  </w:style>
  <w:style w:type="paragraph" w:customStyle="1" w:styleId="Style2">
    <w:name w:val="Style2"/>
    <w:basedOn w:val="a"/>
    <w:rsid w:val="00956397"/>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397"/>
    <w:rPr>
      <w:color w:val="0000FF"/>
      <w:u w:val="single"/>
    </w:rPr>
  </w:style>
  <w:style w:type="character" w:customStyle="1" w:styleId="FontStyle11">
    <w:name w:val="Font Style11"/>
    <w:rsid w:val="00956397"/>
    <w:rPr>
      <w:rFonts w:ascii="Times New Roman" w:hAnsi="Times New Roman" w:cs="Times New Roman" w:hint="default"/>
      <w:sz w:val="24"/>
      <w:szCs w:val="24"/>
    </w:rPr>
  </w:style>
  <w:style w:type="paragraph" w:styleId="a4">
    <w:name w:val="Normal (Web)"/>
    <w:basedOn w:val="a"/>
    <w:uiPriority w:val="99"/>
    <w:rsid w:val="009563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6"/>
    <w:unhideWhenUsed/>
    <w:rsid w:val="00956397"/>
    <w:pPr>
      <w:spacing w:after="0" w:line="240" w:lineRule="auto"/>
    </w:pPr>
    <w:rPr>
      <w:rFonts w:ascii="Calibri" w:eastAsia="Calibri" w:hAnsi="Calibri" w:cs="Times New Roman"/>
      <w:sz w:val="20"/>
      <w:szCs w:val="20"/>
    </w:rPr>
  </w:style>
  <w:style w:type="character" w:customStyle="1" w:styleId="a6">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rsid w:val="00956397"/>
    <w:rPr>
      <w:rFonts w:ascii="Calibri" w:eastAsia="Calibri" w:hAnsi="Calibri" w:cs="Times New Roman"/>
      <w:sz w:val="20"/>
      <w:szCs w:val="20"/>
      <w:lang w:val="uk-UA"/>
    </w:rPr>
  </w:style>
  <w:style w:type="character" w:styleId="a7">
    <w:name w:val="footnote reference"/>
    <w:unhideWhenUsed/>
    <w:rsid w:val="00956397"/>
    <w:rPr>
      <w:vertAlign w:val="superscript"/>
    </w:rPr>
  </w:style>
  <w:style w:type="paragraph" w:customStyle="1" w:styleId="Style2">
    <w:name w:val="Style2"/>
    <w:basedOn w:val="a"/>
    <w:rsid w:val="00956397"/>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myhcom9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14963</Characters>
  <Application>Microsoft Office Word</Application>
  <DocSecurity>0</DocSecurity>
  <Lines>124</Lines>
  <Paragraphs>35</Paragraphs>
  <ScaleCrop>false</ScaleCrop>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2018-09-05T18:32:00Z</dcterms:created>
  <dcterms:modified xsi:type="dcterms:W3CDTF">2018-09-05T18:34:00Z</dcterms:modified>
</cp:coreProperties>
</file>