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30B" w:rsidRDefault="0070330B" w:rsidP="0070330B">
      <w:pPr>
        <w:spacing w:after="0" w:line="232"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УДК 615.825-056.313:796.012.61(091)</w:t>
      </w:r>
    </w:p>
    <w:p w:rsidR="0070330B" w:rsidRPr="0070330B" w:rsidRDefault="0070330B" w:rsidP="0070330B">
      <w:pPr>
        <w:spacing w:after="0" w:line="232" w:lineRule="auto"/>
        <w:rPr>
          <w:rFonts w:ascii="Times New Roman" w:eastAsia="Times New Roman" w:hAnsi="Times New Roman" w:cs="Times New Roman"/>
          <w:b/>
          <w:color w:val="000000" w:themeColor="text1"/>
          <w:sz w:val="28"/>
          <w:szCs w:val="28"/>
          <w:lang w:val="ru-RU" w:eastAsia="ru-RU"/>
        </w:rPr>
      </w:pPr>
      <w:r>
        <w:rPr>
          <w:rFonts w:ascii="Times New Roman" w:eastAsia="Times New Roman" w:hAnsi="Times New Roman" w:cs="Times New Roman"/>
          <w:b/>
          <w:color w:val="000000" w:themeColor="text1"/>
          <w:sz w:val="28"/>
          <w:szCs w:val="28"/>
          <w:lang w:val="en-US" w:eastAsia="ru-RU"/>
        </w:rPr>
        <w:t>DOI</w:t>
      </w:r>
      <w:r>
        <w:rPr>
          <w:rFonts w:ascii="Times New Roman" w:eastAsia="Times New Roman" w:hAnsi="Times New Roman" w:cs="Times New Roman"/>
          <w:b/>
          <w:color w:val="000000" w:themeColor="text1"/>
          <w:sz w:val="28"/>
          <w:szCs w:val="28"/>
          <w:lang w:eastAsia="ru-RU"/>
        </w:rPr>
        <w:t>: 10.32626 / 2413-2578.2018-12.15</w:t>
      </w:r>
      <w:r w:rsidRPr="0070330B">
        <w:rPr>
          <w:rFonts w:ascii="Times New Roman" w:eastAsia="Times New Roman" w:hAnsi="Times New Roman" w:cs="Times New Roman"/>
          <w:b/>
          <w:color w:val="000000" w:themeColor="text1"/>
          <w:sz w:val="28"/>
          <w:szCs w:val="28"/>
          <w:lang w:val="ru-RU" w:eastAsia="ru-RU"/>
        </w:rPr>
        <w:t>1</w:t>
      </w:r>
      <w:r>
        <w:rPr>
          <w:rFonts w:ascii="Times New Roman" w:eastAsia="Times New Roman" w:hAnsi="Times New Roman" w:cs="Times New Roman"/>
          <w:b/>
          <w:color w:val="000000" w:themeColor="text1"/>
          <w:sz w:val="28"/>
          <w:szCs w:val="28"/>
          <w:lang w:eastAsia="ru-RU"/>
        </w:rPr>
        <w:t>-</w:t>
      </w:r>
      <w:r w:rsidRPr="0070330B">
        <w:rPr>
          <w:rFonts w:ascii="Times New Roman" w:eastAsia="Times New Roman" w:hAnsi="Times New Roman" w:cs="Times New Roman"/>
          <w:b/>
          <w:color w:val="000000" w:themeColor="text1"/>
          <w:sz w:val="28"/>
          <w:szCs w:val="28"/>
          <w:lang w:val="ru-RU" w:eastAsia="ru-RU"/>
        </w:rPr>
        <w:t>1</w:t>
      </w:r>
      <w:r>
        <w:rPr>
          <w:rFonts w:ascii="Times New Roman" w:eastAsia="Times New Roman" w:hAnsi="Times New Roman" w:cs="Times New Roman"/>
          <w:b/>
          <w:color w:val="000000" w:themeColor="text1"/>
          <w:sz w:val="28"/>
          <w:szCs w:val="28"/>
          <w:lang w:eastAsia="ru-RU"/>
        </w:rPr>
        <w:t>5</w:t>
      </w:r>
      <w:r w:rsidRPr="0070330B">
        <w:rPr>
          <w:rFonts w:ascii="Times New Roman" w:eastAsia="Times New Roman" w:hAnsi="Times New Roman" w:cs="Times New Roman"/>
          <w:b/>
          <w:color w:val="000000" w:themeColor="text1"/>
          <w:sz w:val="28"/>
          <w:szCs w:val="28"/>
          <w:lang w:val="ru-RU" w:eastAsia="ru-RU"/>
        </w:rPr>
        <w:t>9</w:t>
      </w:r>
    </w:p>
    <w:p w:rsidR="0070330B" w:rsidRDefault="0070330B" w:rsidP="0070330B">
      <w:pPr>
        <w:spacing w:after="0" w:line="232" w:lineRule="auto"/>
        <w:ind w:firstLine="709"/>
        <w:jc w:val="right"/>
        <w:rPr>
          <w:rFonts w:ascii="Times New Roman" w:eastAsia="Times New Roman" w:hAnsi="Times New Roman" w:cs="Times New Roman"/>
          <w:b/>
          <w:iCs/>
          <w:color w:val="000000" w:themeColor="text1"/>
          <w:sz w:val="28"/>
          <w:szCs w:val="28"/>
          <w:lang w:eastAsia="ru-RU"/>
        </w:rPr>
      </w:pPr>
      <w:r>
        <w:rPr>
          <w:rStyle w:val="a6"/>
          <w:rFonts w:ascii="Times New Roman" w:eastAsia="Times New Roman" w:hAnsi="Times New Roman" w:cs="Times New Roman"/>
          <w:b/>
          <w:iCs/>
          <w:color w:val="FFFFFF" w:themeColor="background1"/>
          <w:sz w:val="28"/>
          <w:szCs w:val="28"/>
          <w:lang w:eastAsia="ru-RU"/>
        </w:rPr>
        <w:footnoteReference w:id="1"/>
      </w:r>
      <w:r>
        <w:rPr>
          <w:rFonts w:ascii="Times New Roman" w:eastAsia="Times New Roman" w:hAnsi="Times New Roman" w:cs="Times New Roman"/>
          <w:b/>
          <w:iCs/>
          <w:color w:val="FFFFFF" w:themeColor="background1"/>
          <w:sz w:val="28"/>
          <w:szCs w:val="28"/>
          <w:lang w:eastAsia="ru-RU"/>
        </w:rPr>
        <w:t xml:space="preserve"> </w:t>
      </w:r>
      <w:r>
        <w:rPr>
          <w:rFonts w:ascii="Times New Roman" w:eastAsia="Times New Roman" w:hAnsi="Times New Roman" w:cs="Times New Roman"/>
          <w:b/>
          <w:iCs/>
          <w:color w:val="000000" w:themeColor="text1"/>
          <w:sz w:val="28"/>
          <w:szCs w:val="28"/>
          <w:lang w:eastAsia="ru-RU"/>
        </w:rPr>
        <w:t xml:space="preserve">О.В. </w:t>
      </w:r>
      <w:proofErr w:type="spellStart"/>
      <w:r>
        <w:rPr>
          <w:rFonts w:ascii="Times New Roman" w:eastAsia="Times New Roman" w:hAnsi="Times New Roman" w:cs="Times New Roman"/>
          <w:b/>
          <w:iCs/>
          <w:color w:val="000000" w:themeColor="text1"/>
          <w:sz w:val="28"/>
          <w:szCs w:val="28"/>
          <w:lang w:eastAsia="ru-RU"/>
        </w:rPr>
        <w:t>Колишкін</w:t>
      </w:r>
      <w:proofErr w:type="spellEnd"/>
      <w:r>
        <w:rPr>
          <w:rFonts w:ascii="Times New Roman" w:eastAsia="Times New Roman" w:hAnsi="Times New Roman" w:cs="Times New Roman"/>
          <w:b/>
          <w:iCs/>
          <w:color w:val="000000" w:themeColor="text1"/>
          <w:sz w:val="28"/>
          <w:szCs w:val="28"/>
          <w:lang w:eastAsia="ru-RU"/>
        </w:rPr>
        <w:t xml:space="preserve"> </w:t>
      </w:r>
    </w:p>
    <w:p w:rsidR="0070330B" w:rsidRDefault="0070330B" w:rsidP="0070330B">
      <w:pPr>
        <w:spacing w:after="0" w:line="232" w:lineRule="auto"/>
        <w:ind w:firstLine="709"/>
        <w:jc w:val="right"/>
        <w:rPr>
          <w:rFonts w:ascii="Times New Roman" w:eastAsia="Times New Roman" w:hAnsi="Times New Roman" w:cs="Times New Roman"/>
          <w:iCs/>
          <w:color w:val="000000" w:themeColor="text1"/>
          <w:sz w:val="28"/>
          <w:szCs w:val="28"/>
          <w:lang w:eastAsia="ru-RU"/>
        </w:rPr>
      </w:pPr>
      <w:hyperlink r:id="rId7" w:history="1">
        <w:r>
          <w:rPr>
            <w:rStyle w:val="a3"/>
            <w:iCs/>
            <w:color w:val="000000" w:themeColor="text1"/>
            <w:sz w:val="28"/>
            <w:szCs w:val="28"/>
          </w:rPr>
          <w:t>kolyshkin_av@ukr.net</w:t>
        </w:r>
      </w:hyperlink>
    </w:p>
    <w:p w:rsidR="0070330B" w:rsidRDefault="0070330B" w:rsidP="0070330B">
      <w:pPr>
        <w:spacing w:after="0" w:line="232" w:lineRule="auto"/>
        <w:ind w:firstLine="709"/>
        <w:jc w:val="right"/>
        <w:rPr>
          <w:rFonts w:ascii="Times New Roman" w:eastAsia="Times New Roman" w:hAnsi="Times New Roman" w:cs="Times New Roman"/>
          <w:b/>
          <w:iCs/>
          <w:color w:val="000000" w:themeColor="text1"/>
          <w:sz w:val="28"/>
          <w:szCs w:val="28"/>
          <w:lang w:eastAsia="ru-RU"/>
        </w:rPr>
      </w:pPr>
    </w:p>
    <w:p w:rsidR="0070330B" w:rsidRDefault="0070330B" w:rsidP="0070330B">
      <w:pPr>
        <w:spacing w:after="0" w:line="232" w:lineRule="auto"/>
        <w:ind w:firstLine="709"/>
        <w:jc w:val="center"/>
        <w:rPr>
          <w:rFonts w:ascii="Times New Roman" w:eastAsia="Times New Roman" w:hAnsi="Times New Roman" w:cs="Times New Roman"/>
          <w:b/>
          <w:caps/>
          <w:color w:val="000000" w:themeColor="text1"/>
          <w:sz w:val="32"/>
          <w:szCs w:val="32"/>
          <w:lang w:eastAsia="ru-RU"/>
        </w:rPr>
      </w:pPr>
      <w:r>
        <w:rPr>
          <w:rFonts w:ascii="Times New Roman" w:eastAsia="Times New Roman" w:hAnsi="Times New Roman" w:cs="Times New Roman"/>
          <w:b/>
          <w:caps/>
          <w:color w:val="000000" w:themeColor="text1"/>
          <w:sz w:val="32"/>
          <w:szCs w:val="32"/>
          <w:lang w:eastAsia="ru-RU"/>
        </w:rPr>
        <w:t>Історичні аспекти розвитку адаптивної фізичної культури для осіб із розумовою відсталістю</w:t>
      </w:r>
    </w:p>
    <w:p w:rsidR="0070330B" w:rsidRDefault="0070330B" w:rsidP="0070330B">
      <w:pPr>
        <w:spacing w:after="0" w:line="232" w:lineRule="auto"/>
        <w:ind w:firstLine="709"/>
        <w:jc w:val="both"/>
        <w:rPr>
          <w:rFonts w:ascii="Times New Roman" w:eastAsia="Times New Roman" w:hAnsi="Times New Roman" w:cs="Times New Roman"/>
          <w:b/>
          <w:bCs/>
          <w:color w:val="000000" w:themeColor="text1"/>
          <w:sz w:val="28"/>
          <w:szCs w:val="28"/>
          <w:lang w:eastAsia="ru-RU"/>
        </w:rPr>
      </w:pPr>
    </w:p>
    <w:p w:rsidR="0070330B" w:rsidRDefault="0070330B" w:rsidP="0070330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0" w:name="_GoBack"/>
      <w:bookmarkEnd w:id="0"/>
      <w:r>
        <w:rPr>
          <w:rFonts w:ascii="Times New Roman" w:eastAsia="Times New Roman" w:hAnsi="Times New Roman" w:cs="Times New Roman"/>
          <w:b/>
          <w:color w:val="000000" w:themeColor="text1"/>
          <w:sz w:val="28"/>
          <w:szCs w:val="28"/>
          <w:lang w:eastAsia="ru-RU"/>
        </w:rPr>
        <w:t xml:space="preserve">Постановка проблеми. </w:t>
      </w:r>
      <w:r>
        <w:rPr>
          <w:rFonts w:ascii="Times New Roman" w:eastAsia="Times New Roman" w:hAnsi="Times New Roman" w:cs="Times New Roman"/>
          <w:color w:val="000000" w:themeColor="text1"/>
          <w:sz w:val="28"/>
          <w:szCs w:val="28"/>
          <w:lang w:eastAsia="ru-RU"/>
        </w:rPr>
        <w:t xml:space="preserve">Процеси гуманізації суспільного життя, які нині відбуваються, вимагають створення належних умов для соціальної адаптації та інтеграції мільйонів осіб з обмеженими можливостями. Створення оптимальних умов для життєдіяльності, відновлення втраченого контакту з оточуючим світом, успішного лікування, корекції та наступної психолого-педагогічної і фізичної реабілітації, соціально-трудової адаптації та інтеграції </w:t>
      </w:r>
      <w:r>
        <w:rPr>
          <w:rFonts w:ascii="Times New Roman" w:eastAsia="Times New Roman" w:hAnsi="Times New Roman" w:cs="Times New Roman"/>
          <w:color w:val="000000" w:themeColor="text1"/>
          <w:sz w:val="28"/>
          <w:szCs w:val="28"/>
          <w:lang w:eastAsia="uk-UA"/>
        </w:rPr>
        <w:t>осіб з обмеженими можливостями</w:t>
      </w:r>
      <w:r>
        <w:rPr>
          <w:rFonts w:ascii="Times New Roman" w:eastAsia="Times New Roman" w:hAnsi="Times New Roman" w:cs="Times New Roman"/>
          <w:color w:val="000000" w:themeColor="text1"/>
          <w:sz w:val="28"/>
          <w:szCs w:val="28"/>
          <w:lang w:eastAsia="ru-RU"/>
        </w:rPr>
        <w:t>, особливо дітей належить до першочергових державних завдань.</w:t>
      </w:r>
    </w:p>
    <w:p w:rsidR="0070330B" w:rsidRDefault="0070330B" w:rsidP="0070330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Зміна парадигми розвитку суспільства на нову концептуальну систему поглядів, відповідно до якої саме людина зі всіма її унікальними властивостями та особливостями утворює центр теоретичного осмислення соціальних явищ, призвела до перегляду ролі і місця осіб з обмеженими можливостями в суспільному житті, у тому числі і розумово відсталих.</w:t>
      </w:r>
    </w:p>
    <w:p w:rsidR="0070330B" w:rsidRDefault="0070330B" w:rsidP="0070330B">
      <w:pPr>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Впровадження інноваційних технологій в галузі фізичної культури і спорту для осіб із розумовою відсталістю має на меті забезпечення системності формування компенсаторних механізмів у осіб означеної нозології, вивчення стадійності їхнього розвитку, залежності структури компенсації від часу появи дефекту, важкості та глибини ураження, рівня педагогічної допомоги, розкриття ролі сенситивних періодів розвитку тієї чи іншої функції у процесі компенсації дефекту і, нарешті, показ важливої ролі різних форм практичної діяльності як умови подолання впливу дефекту на фізичний, психічний і соціальний розвиток даних осіб [2].</w:t>
      </w:r>
    </w:p>
    <w:p w:rsidR="0070330B" w:rsidRDefault="0070330B" w:rsidP="0070330B">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Останнім часом активно формується ідеологія адаптивної фізичної культури як самостійного наукового напряму, основною метою якої є формування життєво та професійно важливих умінь та навичок, розвиток і вдосконалення фізичних та психологічних якостей осіб з обмеженими можливостями. Адаптивна фізична культура покликана за допомогою раціонально організованої рухової активності як природного стимулу життєдіяльності, використовуючи функції, які збереглися, залишкове здоров’я, природні фізичні ресурси та духовні сили </w:t>
      </w:r>
      <w:r>
        <w:rPr>
          <w:rFonts w:ascii="Times New Roman" w:eastAsia="Times New Roman" w:hAnsi="Times New Roman" w:cs="Times New Roman"/>
          <w:color w:val="000000" w:themeColor="text1"/>
          <w:sz w:val="28"/>
          <w:szCs w:val="28"/>
          <w:lang w:eastAsia="uk-UA"/>
        </w:rPr>
        <w:t>осіб з обмеженими можливостями</w:t>
      </w:r>
      <w:r>
        <w:rPr>
          <w:rFonts w:ascii="Times New Roman" w:eastAsia="Times New Roman" w:hAnsi="Times New Roman" w:cs="Times New Roman"/>
          <w:color w:val="000000" w:themeColor="text1"/>
          <w:sz w:val="28"/>
          <w:szCs w:val="28"/>
          <w:lang w:eastAsia="ru-RU"/>
        </w:rPr>
        <w:t>, максимально наблизити психофізичні можливості та особливості організму до вимог суспільства [3; 5].</w:t>
      </w:r>
    </w:p>
    <w:p w:rsidR="0070330B" w:rsidRDefault="0070330B" w:rsidP="007033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Аналіз останніх досліджень і публікацій.</w:t>
      </w:r>
      <w:r>
        <w:rPr>
          <w:rFonts w:ascii="Times New Roman" w:eastAsia="Times New Roman" w:hAnsi="Times New Roman" w:cs="Times New Roman"/>
          <w:color w:val="000000" w:themeColor="text1"/>
          <w:sz w:val="28"/>
          <w:szCs w:val="28"/>
          <w:lang w:eastAsia="ru-RU"/>
        </w:rPr>
        <w:t xml:space="preserve"> Різним аспектам проблеми вивчення історичних аспектів розвитку адаптивної фізичної культури </w:t>
      </w:r>
      <w:r>
        <w:rPr>
          <w:rFonts w:ascii="Times New Roman" w:eastAsia="Times New Roman" w:hAnsi="Times New Roman" w:cs="Times New Roman"/>
          <w:color w:val="000000" w:themeColor="text1"/>
          <w:sz w:val="28"/>
          <w:szCs w:val="28"/>
          <w:lang w:eastAsia="ru-RU"/>
        </w:rPr>
        <w:lastRenderedPageBreak/>
        <w:t xml:space="preserve">присвячені дослідження </w:t>
      </w:r>
      <w:proofErr w:type="spellStart"/>
      <w:r>
        <w:rPr>
          <w:rFonts w:ascii="Times New Roman" w:eastAsia="Times New Roman" w:hAnsi="Times New Roman" w:cs="Times New Roman"/>
          <w:color w:val="000000" w:themeColor="text1"/>
          <w:sz w:val="28"/>
          <w:szCs w:val="28"/>
          <w:lang w:eastAsia="ru-RU"/>
        </w:rPr>
        <w:t>Н. Бакі</w:t>
      </w:r>
      <w:proofErr w:type="spellEnd"/>
      <w:r>
        <w:rPr>
          <w:rFonts w:ascii="Times New Roman" w:eastAsia="Times New Roman" w:hAnsi="Times New Roman" w:cs="Times New Roman"/>
          <w:color w:val="000000" w:themeColor="text1"/>
          <w:sz w:val="28"/>
          <w:szCs w:val="28"/>
          <w:lang w:eastAsia="ru-RU"/>
        </w:rPr>
        <w:t xml:space="preserve">ної, О. Дмитрієва, С. Євсєєва, </w:t>
      </w:r>
      <w:proofErr w:type="spellStart"/>
      <w:r>
        <w:rPr>
          <w:rFonts w:ascii="Times New Roman" w:eastAsia="Times New Roman" w:hAnsi="Times New Roman" w:cs="Times New Roman"/>
          <w:color w:val="000000" w:themeColor="text1"/>
          <w:sz w:val="28"/>
          <w:szCs w:val="28"/>
          <w:lang w:eastAsia="ru-RU"/>
        </w:rPr>
        <w:t>О. Колишк</w:t>
      </w:r>
      <w:proofErr w:type="spellEnd"/>
      <w:r>
        <w:rPr>
          <w:rFonts w:ascii="Times New Roman" w:eastAsia="Times New Roman" w:hAnsi="Times New Roman" w:cs="Times New Roman"/>
          <w:color w:val="000000" w:themeColor="text1"/>
          <w:sz w:val="28"/>
          <w:szCs w:val="28"/>
          <w:lang w:eastAsia="ru-RU"/>
        </w:rPr>
        <w:t xml:space="preserve">іна, </w:t>
      </w:r>
      <w:proofErr w:type="spellStart"/>
      <w:r>
        <w:rPr>
          <w:rFonts w:ascii="Times New Roman" w:eastAsia="Times New Roman" w:hAnsi="Times New Roman" w:cs="Times New Roman"/>
          <w:color w:val="000000" w:themeColor="text1"/>
          <w:sz w:val="28"/>
          <w:szCs w:val="28"/>
          <w:lang w:eastAsia="ru-RU"/>
        </w:rPr>
        <w:t>Т. Круце</w:t>
      </w:r>
      <w:proofErr w:type="spellEnd"/>
      <w:r>
        <w:rPr>
          <w:rFonts w:ascii="Times New Roman" w:eastAsia="Times New Roman" w:hAnsi="Times New Roman" w:cs="Times New Roman"/>
          <w:color w:val="000000" w:themeColor="text1"/>
          <w:sz w:val="28"/>
          <w:szCs w:val="28"/>
          <w:lang w:eastAsia="ru-RU"/>
        </w:rPr>
        <w:t xml:space="preserve">вич, </w:t>
      </w:r>
      <w:proofErr w:type="spellStart"/>
      <w:r>
        <w:rPr>
          <w:rFonts w:ascii="Times New Roman" w:eastAsia="Times New Roman" w:hAnsi="Times New Roman" w:cs="Times New Roman"/>
          <w:color w:val="000000" w:themeColor="text1"/>
          <w:sz w:val="28"/>
          <w:szCs w:val="28"/>
          <w:lang w:eastAsia="ru-RU"/>
        </w:rPr>
        <w:t>Ю. Лянн</w:t>
      </w:r>
      <w:proofErr w:type="spellEnd"/>
      <w:r>
        <w:rPr>
          <w:rFonts w:ascii="Times New Roman" w:eastAsia="Times New Roman" w:hAnsi="Times New Roman" w:cs="Times New Roman"/>
          <w:color w:val="000000" w:themeColor="text1"/>
          <w:sz w:val="28"/>
          <w:szCs w:val="28"/>
          <w:lang w:eastAsia="ru-RU"/>
        </w:rPr>
        <w:t xml:space="preserve">ого, </w:t>
      </w:r>
      <w:proofErr w:type="spellStart"/>
      <w:r>
        <w:rPr>
          <w:rFonts w:ascii="Times New Roman" w:eastAsia="Times New Roman" w:hAnsi="Times New Roman" w:cs="Times New Roman"/>
          <w:color w:val="000000" w:themeColor="text1"/>
          <w:sz w:val="28"/>
          <w:szCs w:val="28"/>
          <w:lang w:eastAsia="ru-RU"/>
        </w:rPr>
        <w:t>І. Ляхо</w:t>
      </w:r>
      <w:proofErr w:type="spellEnd"/>
      <w:r>
        <w:rPr>
          <w:rFonts w:ascii="Times New Roman" w:eastAsia="Times New Roman" w:hAnsi="Times New Roman" w:cs="Times New Roman"/>
          <w:color w:val="000000" w:themeColor="text1"/>
          <w:sz w:val="28"/>
          <w:szCs w:val="28"/>
          <w:lang w:eastAsia="ru-RU"/>
        </w:rPr>
        <w:t>вої, Р. Чудної та ін. Дослідники наголошують на необхідності вивчення історичних аспектів в цій галузі, спрямованої на можливість отримати ключ до усвідомлення тенденцій розвитку адаптивної фізичної культури і спорту на теперішньому етапі та прогнозувати розвиток у майбутньому [1; 3; 4; 5]. Однак, незважаючи на значну кількість наукових праць, питання вивчення історичного підґрунтя розвитку адаптивної фізичної культури для осіб із розумовою відсталістю висвітлені недостатньо, вимагають поглибленого аналізу розвитку даної галузі з метою набуття відповідних знань і потребують подальшого обґрунтування.</w:t>
      </w:r>
    </w:p>
    <w:p w:rsidR="0070330B" w:rsidRDefault="0070330B" w:rsidP="0070330B">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Мета статті</w:t>
      </w:r>
      <w:r>
        <w:rPr>
          <w:rFonts w:ascii="Times New Roman" w:eastAsia="Times New Roman" w:hAnsi="Times New Roman" w:cs="Times New Roman"/>
          <w:color w:val="000000" w:themeColor="text1"/>
          <w:sz w:val="28"/>
          <w:szCs w:val="28"/>
          <w:lang w:eastAsia="ru-RU"/>
        </w:rPr>
        <w:t xml:space="preserve"> полягає у дослідженні та аналізу історичних аспектів розвитку адаптивної фізичної культури для осіб із розумовою відсталістю, в ході якого буде визначено актуальні проблеми, що характерні для сучасного етапу її розвитку.</w:t>
      </w:r>
    </w:p>
    <w:p w:rsidR="0070330B" w:rsidRDefault="0070330B" w:rsidP="007033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b/>
          <w:color w:val="000000" w:themeColor="text1"/>
          <w:sz w:val="28"/>
          <w:szCs w:val="28"/>
          <w:lang w:eastAsia="uk-UA"/>
        </w:rPr>
        <w:t>Виклад основного матеріалу.</w:t>
      </w:r>
      <w:r>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ru-RU"/>
        </w:rPr>
        <w:t xml:space="preserve">За останнє десятиріччя в суспільній свідомості спостерігається процес поступової зміни ставлення до проблеми інвалідності. Відбувається зміщення акценту з підкреслення обмеженості можливостей осіб з особливими потребами до усвідомлення необхідності використання та збільшення наявного значного потенціалу для максимального </w:t>
      </w:r>
      <w:r>
        <w:rPr>
          <w:rFonts w:ascii="Times New Roman" w:eastAsia="Times New Roman" w:hAnsi="Times New Roman" w:cs="Times New Roman"/>
          <w:color w:val="000000" w:themeColor="text1"/>
          <w:spacing w:val="-2"/>
          <w:sz w:val="28"/>
          <w:szCs w:val="28"/>
          <w:lang w:eastAsia="ru-RU"/>
        </w:rPr>
        <w:t>прояву індивідуальних можливостей цих людей. У зв’язку з цим у 80–90-ті рр. ХХ ст. було розроблено і застосовано на практиці величезне число реабілітаційних моделей.</w:t>
      </w:r>
    </w:p>
    <w:p w:rsidR="0070330B" w:rsidRDefault="0070330B" w:rsidP="0070330B">
      <w:pPr>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Останнім часом активно ставляться питання про те, яким вимогам повинна відповідати галузь знання, яка об’єднана під загальною назвою «адаптивна фізична культура», щоб одержати у світової спільноти загальновизнаний статус самостійної дисципліни та професії. Розробка концептуальної бази для цієї дисципліни в нашій країні на сьогодні знаходиться у стадії обговорення ідей.</w:t>
      </w:r>
    </w:p>
    <w:p w:rsidR="0070330B" w:rsidRDefault="0070330B" w:rsidP="0070330B">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Одним із значних досягнень ХХ ст. є усвідомлення й наукове обґрунтування вирішальної ролі рухової активності для реабілітації людей з особливими потребами. Зусилля державних органів, науковців і практиків спрямовані на пошук шляхів оптимального використання засобів фізичної культури і спорту для зміцнення здоров’я, досягнення необхідного рівня працездатності і адаптації </w:t>
      </w:r>
      <w:proofErr w:type="spellStart"/>
      <w:r>
        <w:rPr>
          <w:rFonts w:ascii="Times New Roman" w:eastAsia="Times New Roman" w:hAnsi="Times New Roman" w:cs="Times New Roman"/>
          <w:color w:val="000000" w:themeColor="text1"/>
          <w:sz w:val="28"/>
          <w:szCs w:val="28"/>
          <w:lang w:eastAsia="ru-RU"/>
        </w:rPr>
        <w:t>неповносправних</w:t>
      </w:r>
      <w:proofErr w:type="spellEnd"/>
      <w:r>
        <w:rPr>
          <w:rFonts w:ascii="Times New Roman" w:eastAsia="Times New Roman" w:hAnsi="Times New Roman" w:cs="Times New Roman"/>
          <w:color w:val="000000" w:themeColor="text1"/>
          <w:sz w:val="28"/>
          <w:szCs w:val="28"/>
          <w:lang w:eastAsia="ru-RU"/>
        </w:rPr>
        <w:t xml:space="preserve"> осіб до суспільства [4].</w:t>
      </w:r>
    </w:p>
    <w:p w:rsidR="0070330B" w:rsidRDefault="0070330B" w:rsidP="0070330B">
      <w:pPr>
        <w:shd w:val="clear" w:color="auto" w:fill="FFFFFF"/>
        <w:spacing w:after="0" w:line="240" w:lineRule="auto"/>
        <w:ind w:left="34" w:right="14" w:firstLine="709"/>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Аналізуючи світовий досвід </w:t>
      </w:r>
      <w:r>
        <w:rPr>
          <w:rFonts w:ascii="Times New Roman" w:eastAsia="Times New Roman" w:hAnsi="Times New Roman" w:cs="Times New Roman"/>
          <w:color w:val="000000" w:themeColor="text1"/>
          <w:sz w:val="28"/>
          <w:szCs w:val="28"/>
          <w:lang w:eastAsia="ru-RU"/>
        </w:rPr>
        <w:t xml:space="preserve">розвитку фізкультурно-оздоровчого та спортивного руху осіб з обмеженими можливостями </w:t>
      </w:r>
      <w:r>
        <w:rPr>
          <w:rFonts w:ascii="Times New Roman" w:eastAsia="Times New Roman" w:hAnsi="Times New Roman" w:cs="Times New Roman"/>
          <w:color w:val="000000" w:themeColor="text1"/>
          <w:spacing w:val="-2"/>
          <w:sz w:val="28"/>
          <w:szCs w:val="28"/>
          <w:lang w:eastAsia="ru-RU"/>
        </w:rPr>
        <w:t>можна виділити такі етапи його розвитку:</w:t>
      </w:r>
    </w:p>
    <w:p w:rsidR="0070330B" w:rsidRDefault="0070330B" w:rsidP="0070330B">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І – лікувальна фізична культура – 1945–1947 рр.;</w:t>
      </w:r>
    </w:p>
    <w:p w:rsidR="0070330B" w:rsidRDefault="0070330B" w:rsidP="0070330B">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ІІ – реабілітаційний спорт – 1948–1959 рр.;</w:t>
      </w:r>
    </w:p>
    <w:p w:rsidR="0070330B" w:rsidRDefault="0070330B" w:rsidP="0070330B">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ІІІ – адаптивний спорт (</w:t>
      </w:r>
      <w:proofErr w:type="spellStart"/>
      <w:r>
        <w:rPr>
          <w:rFonts w:ascii="Times New Roman" w:eastAsia="Times New Roman" w:hAnsi="Times New Roman" w:cs="Times New Roman"/>
          <w:color w:val="000000" w:themeColor="text1"/>
          <w:sz w:val="28"/>
          <w:szCs w:val="28"/>
          <w:lang w:eastAsia="ru-RU"/>
        </w:rPr>
        <w:t>спорт</w:t>
      </w:r>
      <w:proofErr w:type="spellEnd"/>
      <w:r>
        <w:rPr>
          <w:rFonts w:ascii="Times New Roman" w:eastAsia="Times New Roman" w:hAnsi="Times New Roman" w:cs="Times New Roman"/>
          <w:color w:val="000000" w:themeColor="text1"/>
          <w:sz w:val="28"/>
          <w:szCs w:val="28"/>
          <w:lang w:eastAsia="ru-RU"/>
        </w:rPr>
        <w:t xml:space="preserve"> інвалідів) – 1960 р. – до сьогодні </w:t>
      </w:r>
      <w:r>
        <w:rPr>
          <w:rFonts w:ascii="Times New Roman" w:eastAsia="Times New Roman" w:hAnsi="Times New Roman" w:cs="Times New Roman"/>
          <w:color w:val="000000" w:themeColor="text1"/>
          <w:sz w:val="28"/>
          <w:szCs w:val="28"/>
          <w:lang w:val="ru-RU" w:eastAsia="ru-RU"/>
        </w:rPr>
        <w:t>[</w:t>
      </w:r>
      <w:r>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val="ru-RU" w:eastAsia="ru-RU"/>
        </w:rPr>
        <w:t>]</w:t>
      </w:r>
      <w:r>
        <w:rPr>
          <w:rFonts w:ascii="Times New Roman" w:eastAsia="Times New Roman" w:hAnsi="Times New Roman" w:cs="Times New Roman"/>
          <w:color w:val="000000" w:themeColor="text1"/>
          <w:sz w:val="28"/>
          <w:szCs w:val="28"/>
          <w:lang w:eastAsia="ru-RU"/>
        </w:rPr>
        <w:t>.</w:t>
      </w:r>
    </w:p>
    <w:p w:rsidR="0070330B" w:rsidRDefault="0070330B" w:rsidP="007033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Питання фізичної культури для осіб з особливостями інтелектуального розвитку одним з перших почав розглядати В. Кащенко, який приділяв велику увагу лікувально-оздоровчим заходам (гімнастиці, іграм, масажу) при роботі у відкритій ним школі-санаторії [5]. Провідний дефектолог </w:t>
      </w:r>
      <w:proofErr w:type="spellStart"/>
      <w:r>
        <w:rPr>
          <w:rFonts w:ascii="Times New Roman" w:eastAsia="Times New Roman" w:hAnsi="Times New Roman" w:cs="Times New Roman"/>
          <w:color w:val="000000" w:themeColor="text1"/>
          <w:sz w:val="28"/>
          <w:szCs w:val="28"/>
          <w:lang w:eastAsia="ru-RU"/>
        </w:rPr>
        <w:lastRenderedPageBreak/>
        <w:t>О. Грабо</w:t>
      </w:r>
      <w:proofErr w:type="spellEnd"/>
      <w:r>
        <w:rPr>
          <w:rFonts w:ascii="Times New Roman" w:eastAsia="Times New Roman" w:hAnsi="Times New Roman" w:cs="Times New Roman"/>
          <w:color w:val="000000" w:themeColor="text1"/>
          <w:sz w:val="28"/>
          <w:szCs w:val="28"/>
          <w:lang w:eastAsia="ru-RU"/>
        </w:rPr>
        <w:t>ров ще у 1920 р. розробляв проблему залучення розумово відсталих дітей до різноманітної діяльності, яка вимагає певних м’язових зусиль [3].</w:t>
      </w:r>
    </w:p>
    <w:p w:rsidR="0070330B" w:rsidRDefault="0070330B" w:rsidP="007033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початку ХХ ст. особливе значення в спеціальній школі надавалося навчальному предмету, який мав назву «психічна ортопедія» (це була система вправ, яка була спрямована на корекцію психічних недоліків, в числі яких були рухи для вдосконалення дрібної моторики (пальців рук). Крім того, до навчального плану спеціальної школи було включено разом з уроками малювання, співу, ручної праці й виконання фізичних вправ.</w:t>
      </w:r>
    </w:p>
    <w:p w:rsidR="0070330B" w:rsidRDefault="0070330B" w:rsidP="007033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 1960 р. до навчального плану спеціальних шкіл введені уроки фізичного виховання. Одним з перших, хто почав досліджувати рухові здібності розумово відсталих дітей, був Н.  </w:t>
      </w:r>
      <w:proofErr w:type="spellStart"/>
      <w:r>
        <w:rPr>
          <w:rFonts w:ascii="Times New Roman" w:eastAsia="Times New Roman" w:hAnsi="Times New Roman" w:cs="Times New Roman"/>
          <w:color w:val="000000" w:themeColor="text1"/>
          <w:sz w:val="28"/>
          <w:szCs w:val="28"/>
          <w:lang w:eastAsia="ru-RU"/>
        </w:rPr>
        <w:t>Козленко</w:t>
      </w:r>
      <w:proofErr w:type="spellEnd"/>
      <w:r>
        <w:rPr>
          <w:rFonts w:ascii="Times New Roman" w:eastAsia="Times New Roman" w:hAnsi="Times New Roman" w:cs="Times New Roman"/>
          <w:color w:val="000000" w:themeColor="text1"/>
          <w:sz w:val="28"/>
          <w:szCs w:val="28"/>
          <w:lang w:eastAsia="ru-RU"/>
        </w:rPr>
        <w:t xml:space="preserve"> (1962). За його даними, діти з особливостями інтелектуального розвитку значно відстають від учнів масової школи за всіма показниками розвитку моторики й особливо при виконанні завдань на точність [2].</w:t>
      </w:r>
    </w:p>
    <w:p w:rsidR="0070330B" w:rsidRDefault="0070330B" w:rsidP="007033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У 1977 р. </w:t>
      </w:r>
      <w:proofErr w:type="spellStart"/>
      <w:r>
        <w:rPr>
          <w:rFonts w:ascii="Times New Roman" w:eastAsia="Times New Roman" w:hAnsi="Times New Roman" w:cs="Times New Roman"/>
          <w:color w:val="000000" w:themeColor="text1"/>
          <w:sz w:val="28"/>
          <w:szCs w:val="28"/>
          <w:lang w:eastAsia="ru-RU"/>
        </w:rPr>
        <w:t>В. Мозго</w:t>
      </w:r>
      <w:proofErr w:type="spellEnd"/>
      <w:r>
        <w:rPr>
          <w:rFonts w:ascii="Times New Roman" w:eastAsia="Times New Roman" w:hAnsi="Times New Roman" w:cs="Times New Roman"/>
          <w:color w:val="000000" w:themeColor="text1"/>
          <w:sz w:val="28"/>
          <w:szCs w:val="28"/>
          <w:lang w:eastAsia="ru-RU"/>
        </w:rPr>
        <w:t>вий, подолавши обмеження та заборони, став вивчати можливості засвоєння учнями спеціальних шкіл складних рухових дій (опорні стрибки) на уроках фізичної культури [3]. Він довів, що однією з основних умов успішного оволодіння цими діями є застосування правильно розробленої системи спеціальних вправ, які спрямовані в першу чергу на розвиток рухових якостей.</w:t>
      </w:r>
    </w:p>
    <w:p w:rsidR="0070330B" w:rsidRDefault="0070330B" w:rsidP="007033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Завдяки зусиллям професора </w:t>
      </w:r>
      <w:proofErr w:type="spellStart"/>
      <w:r>
        <w:rPr>
          <w:rFonts w:ascii="Times New Roman" w:eastAsia="Times New Roman" w:hAnsi="Times New Roman" w:cs="Times New Roman"/>
          <w:color w:val="000000" w:themeColor="text1"/>
          <w:sz w:val="28"/>
          <w:szCs w:val="28"/>
          <w:lang w:eastAsia="ru-RU"/>
        </w:rPr>
        <w:t>Б. Сермє</w:t>
      </w:r>
      <w:proofErr w:type="spellEnd"/>
      <w:r>
        <w:rPr>
          <w:rFonts w:ascii="Times New Roman" w:eastAsia="Times New Roman" w:hAnsi="Times New Roman" w:cs="Times New Roman"/>
          <w:color w:val="000000" w:themeColor="text1"/>
          <w:sz w:val="28"/>
          <w:szCs w:val="28"/>
          <w:lang w:eastAsia="ru-RU"/>
        </w:rPr>
        <w:t>єва та його наукової школи</w:t>
      </w:r>
      <w:r>
        <w:rPr>
          <w:rFonts w:ascii="Times New Roman" w:eastAsia="Times New Roman" w:hAnsi="Times New Roman" w:cs="Times New Roman"/>
          <w:color w:val="000000" w:themeColor="text1"/>
          <w:sz w:val="28"/>
          <w:szCs w:val="28"/>
          <w:lang w:eastAsia="ru-RU"/>
        </w:rPr>
        <w:br/>
        <w:t xml:space="preserve">(Р. </w:t>
      </w:r>
      <w:proofErr w:type="spellStart"/>
      <w:r>
        <w:rPr>
          <w:rFonts w:ascii="Times New Roman" w:eastAsia="Times New Roman" w:hAnsi="Times New Roman" w:cs="Times New Roman"/>
          <w:color w:val="000000" w:themeColor="text1"/>
          <w:sz w:val="28"/>
          <w:szCs w:val="28"/>
          <w:lang w:eastAsia="ru-RU"/>
        </w:rPr>
        <w:t>Бєлов</w:t>
      </w:r>
      <w:proofErr w:type="spellEnd"/>
      <w:r>
        <w:rPr>
          <w:rFonts w:ascii="Times New Roman" w:eastAsia="Times New Roman" w:hAnsi="Times New Roman" w:cs="Times New Roman"/>
          <w:color w:val="000000" w:themeColor="text1"/>
          <w:sz w:val="28"/>
          <w:szCs w:val="28"/>
          <w:lang w:eastAsia="ru-RU"/>
        </w:rPr>
        <w:t xml:space="preserve">, О. Дмитрієв, </w:t>
      </w:r>
      <w:proofErr w:type="spellStart"/>
      <w:r>
        <w:rPr>
          <w:rFonts w:ascii="Times New Roman" w:eastAsia="Times New Roman" w:hAnsi="Times New Roman" w:cs="Times New Roman"/>
          <w:color w:val="000000" w:themeColor="text1"/>
          <w:sz w:val="28"/>
          <w:szCs w:val="28"/>
          <w:lang w:eastAsia="ru-RU"/>
        </w:rPr>
        <w:t>А. Плеша</w:t>
      </w:r>
      <w:proofErr w:type="spellEnd"/>
      <w:r>
        <w:rPr>
          <w:rFonts w:ascii="Times New Roman" w:eastAsia="Times New Roman" w:hAnsi="Times New Roman" w:cs="Times New Roman"/>
          <w:color w:val="000000" w:themeColor="text1"/>
          <w:sz w:val="28"/>
          <w:szCs w:val="28"/>
          <w:lang w:eastAsia="ru-RU"/>
        </w:rPr>
        <w:t xml:space="preserve">ков, </w:t>
      </w:r>
      <w:proofErr w:type="spellStart"/>
      <w:r>
        <w:rPr>
          <w:rFonts w:ascii="Times New Roman" w:eastAsia="Times New Roman" w:hAnsi="Times New Roman" w:cs="Times New Roman"/>
          <w:color w:val="000000" w:themeColor="text1"/>
          <w:sz w:val="28"/>
          <w:szCs w:val="28"/>
          <w:lang w:eastAsia="ru-RU"/>
        </w:rPr>
        <w:t>А. Самилі</w:t>
      </w:r>
      <w:proofErr w:type="spellEnd"/>
      <w:r>
        <w:rPr>
          <w:rFonts w:ascii="Times New Roman" w:eastAsia="Times New Roman" w:hAnsi="Times New Roman" w:cs="Times New Roman"/>
          <w:color w:val="000000" w:themeColor="text1"/>
          <w:sz w:val="28"/>
          <w:szCs w:val="28"/>
          <w:lang w:eastAsia="ru-RU"/>
        </w:rPr>
        <w:t xml:space="preserve">чев, </w:t>
      </w:r>
      <w:proofErr w:type="spellStart"/>
      <w:r>
        <w:rPr>
          <w:rFonts w:ascii="Times New Roman" w:eastAsia="Times New Roman" w:hAnsi="Times New Roman" w:cs="Times New Roman"/>
          <w:color w:val="000000" w:themeColor="text1"/>
          <w:sz w:val="28"/>
          <w:szCs w:val="28"/>
          <w:lang w:eastAsia="ru-RU"/>
        </w:rPr>
        <w:t>В. Туман</w:t>
      </w:r>
      <w:proofErr w:type="spellEnd"/>
      <w:r>
        <w:rPr>
          <w:rFonts w:ascii="Times New Roman" w:eastAsia="Times New Roman" w:hAnsi="Times New Roman" w:cs="Times New Roman"/>
          <w:color w:val="000000" w:themeColor="text1"/>
          <w:sz w:val="28"/>
          <w:szCs w:val="28"/>
          <w:lang w:eastAsia="ru-RU"/>
        </w:rPr>
        <w:t>цев та ін.) у середині 70-х рр. розпочався активний етап розвитку адаптивної фізичної культури, в ході якого акцентувалась увага на розвитку рухових якостей дітей із розумовою відсталістю [1; 5].</w:t>
      </w:r>
    </w:p>
    <w:p w:rsidR="0070330B" w:rsidRDefault="0070330B" w:rsidP="007033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Історія адаптивного спорту для осіб із розумовою відсталістю</w:t>
      </w:r>
      <w:r>
        <w:rPr>
          <w:rFonts w:ascii="Times New Roman" w:eastAsia="Times New Roman" w:hAnsi="Times New Roman" w:cs="Times New Roman"/>
          <w:color w:val="000000" w:themeColor="text1"/>
          <w:sz w:val="28"/>
          <w:szCs w:val="28"/>
          <w:lang w:eastAsia="ru-RU"/>
        </w:rPr>
        <w:br/>
        <w:t>(в рамках руху «</w:t>
      </w:r>
      <w:proofErr w:type="spellStart"/>
      <w:r>
        <w:rPr>
          <w:rFonts w:ascii="Times New Roman" w:eastAsia="Times New Roman" w:hAnsi="Times New Roman" w:cs="Times New Roman"/>
          <w:color w:val="000000" w:themeColor="text1"/>
          <w:sz w:val="28"/>
          <w:szCs w:val="28"/>
          <w:lang w:eastAsia="ru-RU"/>
        </w:rPr>
        <w:t>Спешиал</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Олімпікс</w:t>
      </w:r>
      <w:proofErr w:type="spellEnd"/>
      <w:r>
        <w:rPr>
          <w:rFonts w:ascii="Times New Roman" w:eastAsia="Times New Roman" w:hAnsi="Times New Roman" w:cs="Times New Roman"/>
          <w:color w:val="000000" w:themeColor="text1"/>
          <w:sz w:val="28"/>
          <w:szCs w:val="28"/>
          <w:lang w:eastAsia="ru-RU"/>
        </w:rPr>
        <w:t xml:space="preserve">») йде своїм корінням у 60-ті рр. ХХ ст., коли в червні 1963 р. </w:t>
      </w:r>
      <w:proofErr w:type="spellStart"/>
      <w:r>
        <w:rPr>
          <w:rFonts w:ascii="Times New Roman" w:eastAsia="Times New Roman" w:hAnsi="Times New Roman" w:cs="Times New Roman"/>
          <w:color w:val="000000" w:themeColor="text1"/>
          <w:sz w:val="28"/>
          <w:szCs w:val="28"/>
          <w:lang w:eastAsia="ru-RU"/>
        </w:rPr>
        <w:t>Юніс</w:t>
      </w:r>
      <w:proofErr w:type="spellEnd"/>
      <w:r>
        <w:rPr>
          <w:rFonts w:ascii="Times New Roman" w:eastAsia="Times New Roman" w:hAnsi="Times New Roman" w:cs="Times New Roman"/>
          <w:color w:val="000000" w:themeColor="text1"/>
          <w:sz w:val="28"/>
          <w:szCs w:val="28"/>
          <w:lang w:eastAsia="ru-RU"/>
        </w:rPr>
        <w:t xml:space="preserve"> Кеннеді </w:t>
      </w:r>
      <w:proofErr w:type="spellStart"/>
      <w:r>
        <w:rPr>
          <w:rFonts w:ascii="Times New Roman" w:eastAsia="Times New Roman" w:hAnsi="Times New Roman" w:cs="Times New Roman"/>
          <w:color w:val="000000" w:themeColor="text1"/>
          <w:sz w:val="28"/>
          <w:szCs w:val="28"/>
          <w:lang w:eastAsia="ru-RU"/>
        </w:rPr>
        <w:t>Шрайвер</w:t>
      </w:r>
      <w:proofErr w:type="spellEnd"/>
      <w:r>
        <w:rPr>
          <w:rFonts w:ascii="Times New Roman" w:eastAsia="Times New Roman" w:hAnsi="Times New Roman" w:cs="Times New Roman"/>
          <w:color w:val="000000" w:themeColor="text1"/>
          <w:sz w:val="28"/>
          <w:szCs w:val="28"/>
          <w:lang w:eastAsia="ru-RU"/>
        </w:rPr>
        <w:t xml:space="preserve"> відкрила у своєму власному будинку в </w:t>
      </w:r>
      <w:proofErr w:type="spellStart"/>
      <w:r>
        <w:rPr>
          <w:rFonts w:ascii="Times New Roman" w:eastAsia="Times New Roman" w:hAnsi="Times New Roman" w:cs="Times New Roman"/>
          <w:color w:val="000000" w:themeColor="text1"/>
          <w:sz w:val="28"/>
          <w:szCs w:val="28"/>
          <w:lang w:eastAsia="ru-RU"/>
        </w:rPr>
        <w:t>Меріленді</w:t>
      </w:r>
      <w:proofErr w:type="spellEnd"/>
      <w:r>
        <w:rPr>
          <w:rFonts w:ascii="Times New Roman" w:eastAsia="Times New Roman" w:hAnsi="Times New Roman" w:cs="Times New Roman"/>
          <w:color w:val="000000" w:themeColor="text1"/>
          <w:sz w:val="28"/>
          <w:szCs w:val="28"/>
          <w:lang w:eastAsia="ru-RU"/>
        </w:rPr>
        <w:t xml:space="preserve"> (Сполучені Штати Америки (США) літній табір для дітей і дорослих із розумовою відсталістю з метою вивчення їх фізичних здібностей до різних видів спорту [2; 3].</w:t>
      </w:r>
    </w:p>
    <w:p w:rsidR="0070330B" w:rsidRDefault="0070330B" w:rsidP="007033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Перший досвід показав, що людям, які мають розумову відсталість, заняття фізичними навантаженнями приносять велике задоволення і сильний емоційний заряд бадьорості. Перші офіційні заняття довели, що фізичні можливості осіб означеної нозології, безмежні. Це дозволяє зробити висновок, що спорт стимулює розвиток особистісних якостей, які призводять до демонстрації високих спортивних результатів людьми із розумовою відсталістю.</w:t>
      </w:r>
    </w:p>
    <w:p w:rsidR="0070330B" w:rsidRDefault="0070330B" w:rsidP="0070330B">
      <w:pPr>
        <w:widowControl w:val="0"/>
        <w:autoSpaceDE w:val="0"/>
        <w:autoSpaceDN w:val="0"/>
        <w:adjustRightInd w:val="0"/>
        <w:spacing w:after="0" w:line="232"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Але найголовніший підсумок перших дослідів впровадження в практику адаптивного спорту полягав у тому, що цей вид діяльності не тільки сприяє фізичному розвитку й вдосконаленню тих, хто займається, але й дозволяє їм набути цінного соціального досвіду: спілкування, виконання різних ролей та функцій, позитивних емоцій [2; 5].</w:t>
      </w:r>
    </w:p>
    <w:p w:rsidR="0070330B" w:rsidRDefault="0070330B" w:rsidP="0070330B">
      <w:pPr>
        <w:widowControl w:val="0"/>
        <w:autoSpaceDE w:val="0"/>
        <w:autoSpaceDN w:val="0"/>
        <w:adjustRightInd w:val="0"/>
        <w:spacing w:after="0" w:line="232"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Починаючи з 1964 р. на території США організовуються сотні приватних організацій, які відкривають літні табори зі спортивною </w:t>
      </w:r>
      <w:r>
        <w:rPr>
          <w:rFonts w:ascii="Times New Roman" w:eastAsia="Times New Roman" w:hAnsi="Times New Roman" w:cs="Times New Roman"/>
          <w:color w:val="000000" w:themeColor="text1"/>
          <w:sz w:val="28"/>
          <w:szCs w:val="28"/>
          <w:lang w:eastAsia="ru-RU"/>
        </w:rPr>
        <w:lastRenderedPageBreak/>
        <w:t>програмою для осіб із розумовою відсталістю. Ці програми фінансувалися із спеціально створеного фонду «</w:t>
      </w:r>
      <w:proofErr w:type="spellStart"/>
      <w:r>
        <w:rPr>
          <w:rFonts w:ascii="Times New Roman" w:eastAsia="Times New Roman" w:hAnsi="Times New Roman" w:cs="Times New Roman"/>
          <w:color w:val="000000" w:themeColor="text1"/>
          <w:sz w:val="28"/>
          <w:szCs w:val="28"/>
          <w:lang w:eastAsia="ru-RU"/>
        </w:rPr>
        <w:t>Фандейшн</w:t>
      </w:r>
      <w:proofErr w:type="spellEnd"/>
      <w:r>
        <w:rPr>
          <w:rFonts w:ascii="Times New Roman" w:eastAsia="Times New Roman" w:hAnsi="Times New Roman" w:cs="Times New Roman"/>
          <w:color w:val="000000" w:themeColor="text1"/>
          <w:sz w:val="28"/>
          <w:szCs w:val="28"/>
          <w:lang w:eastAsia="ru-RU"/>
        </w:rPr>
        <w:t xml:space="preserve"> Кеннеді». Такі спортивні табори діють у США і до сьогодні.</w:t>
      </w:r>
    </w:p>
    <w:p w:rsidR="0070330B" w:rsidRDefault="0070330B" w:rsidP="0070330B">
      <w:pPr>
        <w:widowControl w:val="0"/>
        <w:autoSpaceDE w:val="0"/>
        <w:autoSpaceDN w:val="0"/>
        <w:adjustRightInd w:val="0"/>
        <w:spacing w:after="0" w:line="232"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Розуміючи, що люди із розумовою відсталістю потребують ширших можливостей для досягнення високих спортивних результатів й участі у спортивних тренуваннях, </w:t>
      </w:r>
      <w:proofErr w:type="spellStart"/>
      <w:r>
        <w:rPr>
          <w:rFonts w:ascii="Times New Roman" w:eastAsia="Times New Roman" w:hAnsi="Times New Roman" w:cs="Times New Roman"/>
          <w:color w:val="000000" w:themeColor="text1"/>
          <w:sz w:val="28"/>
          <w:szCs w:val="28"/>
          <w:lang w:eastAsia="ru-RU"/>
        </w:rPr>
        <w:t>Юніс</w:t>
      </w:r>
      <w:proofErr w:type="spellEnd"/>
      <w:r>
        <w:rPr>
          <w:rFonts w:ascii="Times New Roman" w:eastAsia="Times New Roman" w:hAnsi="Times New Roman" w:cs="Times New Roman"/>
          <w:color w:val="000000" w:themeColor="text1"/>
          <w:sz w:val="28"/>
          <w:szCs w:val="28"/>
          <w:lang w:eastAsia="ru-RU"/>
        </w:rPr>
        <w:t xml:space="preserve"> Кеннеді </w:t>
      </w:r>
      <w:proofErr w:type="spellStart"/>
      <w:r>
        <w:rPr>
          <w:rFonts w:ascii="Times New Roman" w:eastAsia="Times New Roman" w:hAnsi="Times New Roman" w:cs="Times New Roman"/>
          <w:color w:val="000000" w:themeColor="text1"/>
          <w:sz w:val="28"/>
          <w:szCs w:val="28"/>
          <w:lang w:eastAsia="ru-RU"/>
        </w:rPr>
        <w:t>Шрайвер</w:t>
      </w:r>
      <w:proofErr w:type="spellEnd"/>
      <w:r>
        <w:rPr>
          <w:rFonts w:ascii="Times New Roman" w:eastAsia="Times New Roman" w:hAnsi="Times New Roman" w:cs="Times New Roman"/>
          <w:color w:val="000000" w:themeColor="text1"/>
          <w:sz w:val="28"/>
          <w:szCs w:val="28"/>
          <w:lang w:eastAsia="ru-RU"/>
        </w:rPr>
        <w:t xml:space="preserve"> організовує міжнародне змагання з 19 по 20 червня 1968 р. Це перші міжнародні ігри «</w:t>
      </w:r>
      <w:proofErr w:type="spellStart"/>
      <w:r>
        <w:rPr>
          <w:rFonts w:ascii="Times New Roman" w:eastAsia="Times New Roman" w:hAnsi="Times New Roman" w:cs="Times New Roman"/>
          <w:color w:val="000000" w:themeColor="text1"/>
          <w:sz w:val="28"/>
          <w:szCs w:val="28"/>
          <w:lang w:eastAsia="ru-RU"/>
        </w:rPr>
        <w:t>Спешіал</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Олімпікс</w:t>
      </w:r>
      <w:proofErr w:type="spellEnd"/>
      <w:r>
        <w:rPr>
          <w:rFonts w:ascii="Times New Roman" w:eastAsia="Times New Roman" w:hAnsi="Times New Roman" w:cs="Times New Roman"/>
          <w:color w:val="000000" w:themeColor="text1"/>
          <w:sz w:val="28"/>
          <w:szCs w:val="28"/>
          <w:lang w:eastAsia="ru-RU"/>
        </w:rPr>
        <w:t xml:space="preserve">» на </w:t>
      </w:r>
      <w:proofErr w:type="spellStart"/>
      <w:r>
        <w:rPr>
          <w:rFonts w:ascii="Times New Roman" w:eastAsia="Times New Roman" w:hAnsi="Times New Roman" w:cs="Times New Roman"/>
          <w:color w:val="000000" w:themeColor="text1"/>
          <w:sz w:val="28"/>
          <w:szCs w:val="28"/>
          <w:lang w:eastAsia="ru-RU"/>
        </w:rPr>
        <w:t>Солджер</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Філд</w:t>
      </w:r>
      <w:proofErr w:type="spellEnd"/>
      <w:r>
        <w:rPr>
          <w:rFonts w:ascii="Times New Roman" w:eastAsia="Times New Roman" w:hAnsi="Times New Roman" w:cs="Times New Roman"/>
          <w:color w:val="000000" w:themeColor="text1"/>
          <w:sz w:val="28"/>
          <w:szCs w:val="28"/>
          <w:lang w:eastAsia="ru-RU"/>
        </w:rPr>
        <w:t xml:space="preserve"> в </w:t>
      </w:r>
      <w:proofErr w:type="spellStart"/>
      <w:r>
        <w:rPr>
          <w:rFonts w:ascii="Times New Roman" w:eastAsia="Times New Roman" w:hAnsi="Times New Roman" w:cs="Times New Roman"/>
          <w:color w:val="000000" w:themeColor="text1"/>
          <w:sz w:val="28"/>
          <w:szCs w:val="28"/>
          <w:lang w:eastAsia="ru-RU"/>
        </w:rPr>
        <w:t>Чікаго</w:t>
      </w:r>
      <w:proofErr w:type="spellEnd"/>
      <w:r>
        <w:rPr>
          <w:rFonts w:ascii="Times New Roman" w:eastAsia="Times New Roman" w:hAnsi="Times New Roman" w:cs="Times New Roman"/>
          <w:color w:val="000000" w:themeColor="text1"/>
          <w:sz w:val="28"/>
          <w:szCs w:val="28"/>
          <w:lang w:eastAsia="ru-RU"/>
        </w:rPr>
        <w:t>, де 1 000 спортсменів з 26 штатів США та Канади змагалися з легкої атлетики та плавання.</w:t>
      </w:r>
    </w:p>
    <w:p w:rsidR="0070330B" w:rsidRDefault="0070330B" w:rsidP="0070330B">
      <w:pPr>
        <w:widowControl w:val="0"/>
        <w:autoSpaceDE w:val="0"/>
        <w:autoSpaceDN w:val="0"/>
        <w:adjustRightInd w:val="0"/>
        <w:spacing w:after="0" w:line="232"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 грудні 1968 р. відбулася офіційна реєстрація «</w:t>
      </w:r>
      <w:proofErr w:type="spellStart"/>
      <w:r>
        <w:rPr>
          <w:rFonts w:ascii="Times New Roman" w:eastAsia="Times New Roman" w:hAnsi="Times New Roman" w:cs="Times New Roman"/>
          <w:color w:val="000000" w:themeColor="text1"/>
          <w:sz w:val="28"/>
          <w:szCs w:val="28"/>
          <w:lang w:eastAsia="ru-RU"/>
        </w:rPr>
        <w:t>Спешіал</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Олімпікс</w:t>
      </w:r>
      <w:proofErr w:type="spellEnd"/>
      <w:r>
        <w:rPr>
          <w:rFonts w:ascii="Times New Roman" w:eastAsia="Times New Roman" w:hAnsi="Times New Roman" w:cs="Times New Roman"/>
          <w:color w:val="000000" w:themeColor="text1"/>
          <w:sz w:val="28"/>
          <w:szCs w:val="28"/>
          <w:lang w:eastAsia="ru-RU"/>
        </w:rPr>
        <w:t xml:space="preserve">», яка створена як неприбуткова добродійна організація. </w:t>
      </w:r>
      <w:r>
        <w:rPr>
          <w:rFonts w:ascii="Times New Roman" w:eastAsia="Times New Roman" w:hAnsi="Times New Roman" w:cs="Times New Roman"/>
          <w:iCs/>
          <w:color w:val="000000" w:themeColor="text1"/>
          <w:sz w:val="28"/>
          <w:szCs w:val="28"/>
          <w:lang w:eastAsia="ru-RU"/>
        </w:rPr>
        <w:t xml:space="preserve">Мета </w:t>
      </w:r>
      <w:r>
        <w:rPr>
          <w:rFonts w:ascii="Times New Roman" w:eastAsia="Times New Roman" w:hAnsi="Times New Roman" w:cs="Times New Roman"/>
          <w:color w:val="000000" w:themeColor="text1"/>
          <w:sz w:val="28"/>
          <w:szCs w:val="28"/>
          <w:lang w:eastAsia="ru-RU"/>
        </w:rPr>
        <w:t>Спеціальної Олімпіади – надання допомоги всім людям із розумовою відсталістю в соціальній адаптації й самореалізації, створення для них можливості домогтися успіху, як на спортивній арені, так і за її межами.</w:t>
      </w:r>
    </w:p>
    <w:p w:rsidR="0070330B" w:rsidRDefault="0070330B" w:rsidP="0070330B">
      <w:pPr>
        <w:spacing w:after="0" w:line="232"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proofErr w:type="spellStart"/>
      <w:r>
        <w:rPr>
          <w:rFonts w:ascii="Times New Roman" w:eastAsia="Times New Roman" w:hAnsi="Times New Roman" w:cs="Times New Roman"/>
          <w:color w:val="000000" w:themeColor="text1"/>
          <w:sz w:val="28"/>
          <w:szCs w:val="28"/>
          <w:lang w:eastAsia="ru-RU"/>
        </w:rPr>
        <w:t>Спешіал</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Олімпікс</w:t>
      </w:r>
      <w:proofErr w:type="spellEnd"/>
      <w:r>
        <w:rPr>
          <w:rFonts w:ascii="Times New Roman" w:eastAsia="Times New Roman" w:hAnsi="Times New Roman" w:cs="Times New Roman"/>
          <w:color w:val="000000" w:themeColor="text1"/>
          <w:sz w:val="28"/>
          <w:szCs w:val="28"/>
          <w:lang w:eastAsia="ru-RU"/>
        </w:rPr>
        <w:t>» – це міжнародний спортивний рух, який забезпечує особам із розумовою відсталістю умови для занять фізичною культурою і спортом з раннього дитинства  до глибокої старості. «</w:t>
      </w:r>
      <w:proofErr w:type="spellStart"/>
      <w:r>
        <w:rPr>
          <w:rFonts w:ascii="Times New Roman" w:eastAsia="Times New Roman" w:hAnsi="Times New Roman" w:cs="Times New Roman"/>
          <w:color w:val="000000" w:themeColor="text1"/>
          <w:sz w:val="28"/>
          <w:szCs w:val="28"/>
          <w:lang w:eastAsia="ru-RU"/>
        </w:rPr>
        <w:t>Спешіал</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Олімпікс</w:t>
      </w:r>
      <w:proofErr w:type="spellEnd"/>
      <w:r>
        <w:rPr>
          <w:rFonts w:ascii="Times New Roman" w:eastAsia="Times New Roman" w:hAnsi="Times New Roman" w:cs="Times New Roman"/>
          <w:color w:val="000000" w:themeColor="text1"/>
          <w:sz w:val="28"/>
          <w:szCs w:val="28"/>
          <w:lang w:eastAsia="ru-RU"/>
        </w:rPr>
        <w:t>» – один із розповсюджених спортивних рухів такого роду тому, що є доступним, постійно удосконалюється і розвивається: він пропонує різноманітні спортивні програми, що орієнтуються на осіб із розумовою відсталістю і надає можливість кожному, хто забажає, знайти свій інтерес у цьому русі. Особливо ці ігри популярні у США. До їх програми входять такі літні види спорту як водні, легка атлетика, футбол, волейбол, баскетбол, настільний теніс, кеглі, ковзання на роликах, гімнастика і зимові види спорту – лижні гонки, хокей, фігурне катання [3].</w:t>
      </w:r>
    </w:p>
    <w:p w:rsidR="0070330B" w:rsidRDefault="0070330B" w:rsidP="0070330B">
      <w:pPr>
        <w:shd w:val="clear" w:color="auto" w:fill="FFFFFF"/>
        <w:spacing w:after="0" w:line="232"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Філософією</w:t>
      </w:r>
      <w:r>
        <w:rPr>
          <w:rFonts w:ascii="Times New Roman" w:eastAsia="Times New Roman" w:hAnsi="Times New Roman" w:cs="Times New Roman"/>
          <w:i/>
          <w:iCs/>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Спеціальної Олімпіади є гарантування кожному спортсменові якісного тренування й чесних, рівних змагань. Спортсменам із будь-якими психічними й фізичними можливостями надається право змагатися на іграх на справедливому </w:t>
      </w:r>
      <w:r>
        <w:rPr>
          <w:rFonts w:ascii="Times New Roman" w:eastAsia="Times New Roman" w:hAnsi="Times New Roman" w:cs="Times New Roman"/>
          <w:bCs/>
          <w:color w:val="000000" w:themeColor="text1"/>
          <w:sz w:val="28"/>
          <w:szCs w:val="28"/>
          <w:lang w:eastAsia="ru-RU"/>
        </w:rPr>
        <w:t>рівні, який потребує напруги.</w:t>
      </w:r>
    </w:p>
    <w:p w:rsidR="0070330B" w:rsidRDefault="0070330B" w:rsidP="0070330B">
      <w:pPr>
        <w:shd w:val="clear" w:color="auto" w:fill="FFFFFF"/>
        <w:spacing w:after="0" w:line="232"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Діяльність Спеціальної Олімпіади на місцевому, національному й міжнародному рівнях будується за принципами сучасного Олімпійського руху, але з урахуванням можливостей людей із розумовою відсталістю. Відмінність Спеціальної Олімпіади від </w:t>
      </w:r>
      <w:proofErr w:type="spellStart"/>
      <w:r>
        <w:rPr>
          <w:rFonts w:ascii="Times New Roman" w:eastAsia="Times New Roman" w:hAnsi="Times New Roman" w:cs="Times New Roman"/>
          <w:color w:val="000000" w:themeColor="text1"/>
          <w:sz w:val="28"/>
          <w:szCs w:val="28"/>
          <w:lang w:eastAsia="ru-RU"/>
        </w:rPr>
        <w:t>Паралімпіади</w:t>
      </w:r>
      <w:proofErr w:type="spellEnd"/>
      <w:r>
        <w:rPr>
          <w:rFonts w:ascii="Times New Roman" w:eastAsia="Times New Roman" w:hAnsi="Times New Roman" w:cs="Times New Roman"/>
          <w:color w:val="000000" w:themeColor="text1"/>
          <w:sz w:val="28"/>
          <w:szCs w:val="28"/>
          <w:lang w:eastAsia="ru-RU"/>
        </w:rPr>
        <w:t xml:space="preserve"> полягає у тому, що вона надає спортивні можливості особам із затримкою розумового розвитку на всіх рівнях атлетичних здібностей, у той час як </w:t>
      </w:r>
      <w:proofErr w:type="spellStart"/>
      <w:r>
        <w:rPr>
          <w:rFonts w:ascii="Times New Roman" w:eastAsia="Times New Roman" w:hAnsi="Times New Roman" w:cs="Times New Roman"/>
          <w:color w:val="000000" w:themeColor="text1"/>
          <w:sz w:val="28"/>
          <w:szCs w:val="28"/>
          <w:lang w:eastAsia="ru-RU"/>
        </w:rPr>
        <w:t>Парлімпіада</w:t>
      </w:r>
      <w:proofErr w:type="spellEnd"/>
      <w:r>
        <w:rPr>
          <w:rFonts w:ascii="Times New Roman" w:eastAsia="Times New Roman" w:hAnsi="Times New Roman" w:cs="Times New Roman"/>
          <w:color w:val="000000" w:themeColor="text1"/>
          <w:sz w:val="28"/>
          <w:szCs w:val="28"/>
          <w:lang w:eastAsia="ru-RU"/>
        </w:rPr>
        <w:t xml:space="preserve"> спрямована на видатні спортивні досягнення.</w:t>
      </w:r>
    </w:p>
    <w:p w:rsidR="0070330B" w:rsidRDefault="0070330B" w:rsidP="007033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До 1970 р. всі змагання проходили на території США, і програма спортивної підготовки розповсюджувалася тільки на осіб із розумовою відсталістю, які мешкали в США й Канаді. Протягом багатьох років робилися спроби розповсюдження програми </w:t>
      </w:r>
      <w:proofErr w:type="spellStart"/>
      <w:r>
        <w:rPr>
          <w:rFonts w:ascii="Times New Roman" w:eastAsia="Times New Roman" w:hAnsi="Times New Roman" w:cs="Times New Roman"/>
          <w:color w:val="000000" w:themeColor="text1"/>
          <w:sz w:val="28"/>
          <w:szCs w:val="28"/>
          <w:lang w:eastAsia="ru-RU"/>
        </w:rPr>
        <w:t>Спешіал</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Олімпікс</w:t>
      </w:r>
      <w:proofErr w:type="spellEnd"/>
      <w:r>
        <w:rPr>
          <w:rFonts w:ascii="Times New Roman" w:eastAsia="Times New Roman" w:hAnsi="Times New Roman" w:cs="Times New Roman"/>
          <w:color w:val="000000" w:themeColor="text1"/>
          <w:sz w:val="28"/>
          <w:szCs w:val="28"/>
          <w:lang w:eastAsia="ru-RU"/>
        </w:rPr>
        <w:t xml:space="preserve"> на інші розвинені країни. І лише у червні 1970 р. були організовані міжнародні змагання в Парижі, де взяли участь близько 600 чоловік. Ці змагання продемонстрували, наскільки програма </w:t>
      </w:r>
      <w:proofErr w:type="spellStart"/>
      <w:r>
        <w:rPr>
          <w:rFonts w:ascii="Times New Roman" w:eastAsia="Times New Roman" w:hAnsi="Times New Roman" w:cs="Times New Roman"/>
          <w:color w:val="000000" w:themeColor="text1"/>
          <w:sz w:val="28"/>
          <w:szCs w:val="28"/>
          <w:lang w:eastAsia="ru-RU"/>
        </w:rPr>
        <w:t>Спешіал</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Олімпікс</w:t>
      </w:r>
      <w:proofErr w:type="spellEnd"/>
      <w:r>
        <w:rPr>
          <w:rFonts w:ascii="Times New Roman" w:eastAsia="Times New Roman" w:hAnsi="Times New Roman" w:cs="Times New Roman"/>
          <w:color w:val="000000" w:themeColor="text1"/>
          <w:sz w:val="28"/>
          <w:szCs w:val="28"/>
          <w:lang w:eastAsia="ru-RU"/>
        </w:rPr>
        <w:t xml:space="preserve"> цікава для всіх країн світу, і люди з цією патологією приймають її, із задоволенням змагаються та знаходять в цьому багато корисного. </w:t>
      </w:r>
    </w:p>
    <w:p w:rsidR="0070330B" w:rsidRDefault="0070330B" w:rsidP="007033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У 1986 р. Організація об’єднаних націй оголосила зазначений рік </w:t>
      </w:r>
      <w:r>
        <w:rPr>
          <w:rFonts w:ascii="Times New Roman" w:eastAsia="Times New Roman" w:hAnsi="Times New Roman" w:cs="Times New Roman"/>
          <w:color w:val="000000" w:themeColor="text1"/>
          <w:sz w:val="28"/>
          <w:szCs w:val="28"/>
          <w:lang w:eastAsia="ru-RU"/>
        </w:rPr>
        <w:lastRenderedPageBreak/>
        <w:t xml:space="preserve">міжнародним роком </w:t>
      </w:r>
      <w:proofErr w:type="spellStart"/>
      <w:r>
        <w:rPr>
          <w:rFonts w:ascii="Times New Roman" w:eastAsia="Times New Roman" w:hAnsi="Times New Roman" w:cs="Times New Roman"/>
          <w:color w:val="000000" w:themeColor="text1"/>
          <w:sz w:val="28"/>
          <w:szCs w:val="28"/>
          <w:lang w:eastAsia="ru-RU"/>
        </w:rPr>
        <w:t>Спешіал</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Олімпікс</w:t>
      </w:r>
      <w:proofErr w:type="spellEnd"/>
      <w:r>
        <w:rPr>
          <w:rFonts w:ascii="Times New Roman" w:eastAsia="Times New Roman" w:hAnsi="Times New Roman" w:cs="Times New Roman"/>
          <w:color w:val="000000" w:themeColor="text1"/>
          <w:sz w:val="28"/>
          <w:szCs w:val="28"/>
          <w:lang w:eastAsia="ru-RU"/>
        </w:rPr>
        <w:t xml:space="preserve">. У 1988 р. Міжнародний комітет </w:t>
      </w:r>
      <w:proofErr w:type="spellStart"/>
      <w:r>
        <w:rPr>
          <w:rFonts w:ascii="Times New Roman" w:eastAsia="Times New Roman" w:hAnsi="Times New Roman" w:cs="Times New Roman"/>
          <w:color w:val="000000" w:themeColor="text1"/>
          <w:sz w:val="28"/>
          <w:szCs w:val="28"/>
          <w:lang w:eastAsia="ru-RU"/>
        </w:rPr>
        <w:t>Спешіал</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Олімпікс</w:t>
      </w:r>
      <w:proofErr w:type="spellEnd"/>
      <w:r>
        <w:rPr>
          <w:rFonts w:ascii="Times New Roman" w:eastAsia="Times New Roman" w:hAnsi="Times New Roman" w:cs="Times New Roman"/>
          <w:color w:val="000000" w:themeColor="text1"/>
          <w:sz w:val="28"/>
          <w:szCs w:val="28"/>
          <w:lang w:eastAsia="ru-RU"/>
        </w:rPr>
        <w:t xml:space="preserve"> приймає нову програму </w:t>
      </w:r>
      <w:proofErr w:type="spellStart"/>
      <w:r>
        <w:rPr>
          <w:rFonts w:ascii="Times New Roman" w:eastAsia="Times New Roman" w:hAnsi="Times New Roman" w:cs="Times New Roman"/>
          <w:color w:val="000000" w:themeColor="text1"/>
          <w:sz w:val="28"/>
          <w:szCs w:val="28"/>
          <w:lang w:eastAsia="ru-RU"/>
        </w:rPr>
        <w:t>Юніфайд</w:t>
      </w:r>
      <w:proofErr w:type="spellEnd"/>
      <w:r>
        <w:rPr>
          <w:rFonts w:ascii="Times New Roman" w:eastAsia="Times New Roman" w:hAnsi="Times New Roman" w:cs="Times New Roman"/>
          <w:color w:val="000000" w:themeColor="text1"/>
          <w:sz w:val="28"/>
          <w:szCs w:val="28"/>
          <w:lang w:eastAsia="ru-RU"/>
        </w:rPr>
        <w:t xml:space="preserve"> Спорт («об’єднаний спорт»). Першими видами спорту, які були включені до цієї програми, були бейсбол, волейбол, боулінг.</w:t>
      </w:r>
    </w:p>
    <w:p w:rsidR="0070330B" w:rsidRDefault="0070330B" w:rsidP="007033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uk-UA"/>
        </w:rPr>
        <w:t xml:space="preserve">У VIII </w:t>
      </w:r>
      <w:r>
        <w:rPr>
          <w:rFonts w:ascii="Times New Roman" w:eastAsia="Times New Roman" w:hAnsi="Times New Roman" w:cs="Times New Roman"/>
          <w:color w:val="000000" w:themeColor="text1"/>
          <w:sz w:val="28"/>
          <w:szCs w:val="28"/>
          <w:lang w:eastAsia="ru-RU"/>
        </w:rPr>
        <w:t xml:space="preserve">Міжнародних літніх іграх, які відбулись у 1991 р., взяло участь 76 країн та 6 000 спортсменів. Міжнародні літні Ігри 1995 р. у </w:t>
      </w:r>
      <w:proofErr w:type="spellStart"/>
      <w:r>
        <w:rPr>
          <w:rFonts w:ascii="Times New Roman" w:eastAsia="Times New Roman" w:hAnsi="Times New Roman" w:cs="Times New Roman"/>
          <w:color w:val="000000" w:themeColor="text1"/>
          <w:sz w:val="28"/>
          <w:szCs w:val="28"/>
          <w:lang w:eastAsia="ru-RU"/>
        </w:rPr>
        <w:t>Нью-Хейвені</w:t>
      </w:r>
      <w:proofErr w:type="spellEnd"/>
      <w:r>
        <w:rPr>
          <w:rFonts w:ascii="Times New Roman" w:eastAsia="Times New Roman" w:hAnsi="Times New Roman" w:cs="Times New Roman"/>
          <w:color w:val="000000" w:themeColor="text1"/>
          <w:sz w:val="28"/>
          <w:szCs w:val="28"/>
          <w:lang w:eastAsia="ru-RU"/>
        </w:rPr>
        <w:t xml:space="preserve"> (США) зібрали 7 200 учасників із 144 країн світу. У 2003 р. літня Спеціальна олімпіада була проведена в Дубліні (Ірландія), яка була проведена поза межами США, в яких брали участь 7000 атлетів із 150 країн світу, що змагались у 21 виді спорту.</w:t>
      </w:r>
    </w:p>
    <w:p w:rsidR="0070330B" w:rsidRDefault="0070330B" w:rsidP="0070330B">
      <w:pPr>
        <w:shd w:val="clear" w:color="auto" w:fill="FFFFFF"/>
        <w:tabs>
          <w:tab w:val="left" w:pos="1949"/>
        </w:tabs>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lang w:eastAsia="ru-RU"/>
        </w:rPr>
        <w:t xml:space="preserve">У 2005 р. Зимові Спеціальні Олімпійські ігри були проведені в </w:t>
      </w:r>
      <w:proofErr w:type="spellStart"/>
      <w:r>
        <w:rPr>
          <w:rFonts w:ascii="Times New Roman" w:eastAsia="Times New Roman" w:hAnsi="Times New Roman" w:cs="Times New Roman"/>
          <w:color w:val="000000" w:themeColor="text1"/>
          <w:sz w:val="28"/>
          <w:szCs w:val="28"/>
          <w:lang w:eastAsia="ru-RU"/>
        </w:rPr>
        <w:t>Нагано</w:t>
      </w:r>
      <w:proofErr w:type="spellEnd"/>
      <w:r>
        <w:rPr>
          <w:rFonts w:ascii="Times New Roman" w:eastAsia="Times New Roman" w:hAnsi="Times New Roman" w:cs="Times New Roman"/>
          <w:color w:val="000000" w:themeColor="text1"/>
          <w:sz w:val="28"/>
          <w:szCs w:val="28"/>
          <w:lang w:eastAsia="ru-RU"/>
        </w:rPr>
        <w:t xml:space="preserve"> (Японія): біля 1800 атлетів із 84 країн конкурували в змаганнях. ХІІ літня Спеціальна олімпіада 2007 р. була проведена у Шанхаї (Китай), у 2011 р. – в Афінах (Греція). У 2013 р. Спеціальні Всесвітні зимові Олімпійські ігри пройшли в південнокорейському місці </w:t>
      </w:r>
      <w:proofErr w:type="spellStart"/>
      <w:r>
        <w:rPr>
          <w:rFonts w:ascii="Times New Roman" w:eastAsia="Times New Roman" w:hAnsi="Times New Roman" w:cs="Times New Roman"/>
          <w:color w:val="000000" w:themeColor="text1"/>
          <w:sz w:val="28"/>
          <w:szCs w:val="28"/>
          <w:lang w:eastAsia="ru-RU"/>
        </w:rPr>
        <w:t>Пхьончхані</w:t>
      </w:r>
      <w:proofErr w:type="spellEnd"/>
      <w:r>
        <w:rPr>
          <w:rFonts w:ascii="Times New Roman" w:eastAsia="Times New Roman" w:hAnsi="Times New Roman" w:cs="Times New Roman"/>
          <w:color w:val="000000" w:themeColor="text1"/>
          <w:sz w:val="28"/>
          <w:szCs w:val="28"/>
          <w:lang w:eastAsia="ru-RU"/>
        </w:rPr>
        <w:t>, в яких брали участь близько</w:t>
      </w:r>
      <w:r>
        <w:rPr>
          <w:rFonts w:ascii="Times New Roman" w:eastAsia="Times New Roman" w:hAnsi="Times New Roman" w:cs="Times New Roman"/>
          <w:color w:val="000000" w:themeColor="text1"/>
          <w:sz w:val="28"/>
          <w:szCs w:val="28"/>
          <w:shd w:val="clear" w:color="auto" w:fill="FFFFFF"/>
          <w:lang w:eastAsia="ru-RU"/>
        </w:rPr>
        <w:t xml:space="preserve"> 2,3 тис. спортсменів із 111 країн. Вони виступали в боротьбі за нагороди у восьми видах спорту: лижні гонки, снігоступи, гірські лижи, </w:t>
      </w:r>
      <w:proofErr w:type="spellStart"/>
      <w:r>
        <w:rPr>
          <w:rFonts w:ascii="Times New Roman" w:eastAsia="Times New Roman" w:hAnsi="Times New Roman" w:cs="Times New Roman"/>
          <w:color w:val="000000" w:themeColor="text1"/>
          <w:sz w:val="28"/>
          <w:szCs w:val="28"/>
          <w:shd w:val="clear" w:color="auto" w:fill="FFFFFF"/>
          <w:lang w:eastAsia="ru-RU"/>
        </w:rPr>
        <w:t>сноуборд</w:t>
      </w:r>
      <w:proofErr w:type="spellEnd"/>
      <w:r>
        <w:rPr>
          <w:rFonts w:ascii="Times New Roman" w:eastAsia="Times New Roman" w:hAnsi="Times New Roman" w:cs="Times New Roman"/>
          <w:color w:val="000000" w:themeColor="text1"/>
          <w:sz w:val="28"/>
          <w:szCs w:val="28"/>
          <w:shd w:val="clear" w:color="auto" w:fill="FFFFFF"/>
          <w:lang w:eastAsia="ru-RU"/>
        </w:rPr>
        <w:t xml:space="preserve">, хокей на підлозі, </w:t>
      </w:r>
      <w:proofErr w:type="spellStart"/>
      <w:r>
        <w:rPr>
          <w:rFonts w:ascii="Times New Roman" w:eastAsia="Times New Roman" w:hAnsi="Times New Roman" w:cs="Times New Roman"/>
          <w:color w:val="000000" w:themeColor="text1"/>
          <w:sz w:val="28"/>
          <w:szCs w:val="28"/>
          <w:shd w:val="clear" w:color="auto" w:fill="FFFFFF"/>
          <w:lang w:eastAsia="ru-RU"/>
        </w:rPr>
        <w:t>ковзан’ярський</w:t>
      </w:r>
      <w:proofErr w:type="spellEnd"/>
      <w:r>
        <w:rPr>
          <w:rFonts w:ascii="Times New Roman" w:eastAsia="Times New Roman" w:hAnsi="Times New Roman" w:cs="Times New Roman"/>
          <w:color w:val="000000" w:themeColor="text1"/>
          <w:sz w:val="28"/>
          <w:szCs w:val="28"/>
          <w:shd w:val="clear" w:color="auto" w:fill="FFFFFF"/>
          <w:lang w:eastAsia="ru-RU"/>
        </w:rPr>
        <w:t xml:space="preserve"> спорт, фігурне катання та </w:t>
      </w:r>
      <w:proofErr w:type="spellStart"/>
      <w:r>
        <w:rPr>
          <w:rFonts w:ascii="Times New Roman" w:eastAsia="Times New Roman" w:hAnsi="Times New Roman" w:cs="Times New Roman"/>
          <w:color w:val="000000" w:themeColor="text1"/>
          <w:sz w:val="28"/>
          <w:szCs w:val="28"/>
          <w:shd w:val="clear" w:color="auto" w:fill="FFFFFF"/>
          <w:lang w:eastAsia="ru-RU"/>
        </w:rPr>
        <w:t>флорбол</w:t>
      </w:r>
      <w:proofErr w:type="spellEnd"/>
      <w:r>
        <w:rPr>
          <w:rFonts w:ascii="Times New Roman" w:eastAsia="Times New Roman" w:hAnsi="Times New Roman" w:cs="Times New Roman"/>
          <w:color w:val="000000" w:themeColor="text1"/>
          <w:sz w:val="28"/>
          <w:szCs w:val="28"/>
          <w:shd w:val="clear" w:color="auto" w:fill="FFFFFF"/>
          <w:lang w:eastAsia="ru-RU"/>
        </w:rPr>
        <w:t>.</w:t>
      </w:r>
    </w:p>
    <w:p w:rsidR="0070330B" w:rsidRDefault="0070330B" w:rsidP="0070330B">
      <w:pPr>
        <w:shd w:val="clear" w:color="auto" w:fill="FFFFFF"/>
        <w:tabs>
          <w:tab w:val="left" w:pos="1949"/>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Сьогодні Спеціальна Олімпіада включає 50 спеціальних програм. Найпопулярнішими з них є: програма об’єднаних спеціальних ігор; програма підготовки рухової активності; програма «</w:t>
      </w:r>
      <w:proofErr w:type="spellStart"/>
      <w:r>
        <w:rPr>
          <w:rFonts w:ascii="Times New Roman" w:eastAsia="Times New Roman" w:hAnsi="Times New Roman" w:cs="Times New Roman"/>
          <w:color w:val="000000" w:themeColor="text1"/>
          <w:sz w:val="28"/>
          <w:szCs w:val="28"/>
          <w:lang w:eastAsia="ru-RU"/>
        </w:rPr>
        <w:t>Мега-сіті</w:t>
      </w:r>
      <w:proofErr w:type="spellEnd"/>
      <w:r>
        <w:rPr>
          <w:rFonts w:ascii="Times New Roman" w:eastAsia="Times New Roman" w:hAnsi="Times New Roman" w:cs="Times New Roman"/>
          <w:color w:val="000000" w:themeColor="text1"/>
          <w:sz w:val="28"/>
          <w:szCs w:val="28"/>
          <w:lang w:eastAsia="ru-RU"/>
        </w:rPr>
        <w:t>»; партнерські клуби; спортсмени за прогрес; програма «Спортивні табори»; домашня тренувальна програма.</w:t>
      </w:r>
    </w:p>
    <w:p w:rsidR="0070330B" w:rsidRDefault="0070330B" w:rsidP="0070330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Участь у програмах Спеціальної Олімпіади можуть брати особи із розумовою відсталістю від 8 років та більше, незалежно від фізичного стану. Текст клятви Спеціальної Олімпіади говорить: «Дозволь мені перемогти, але якщо я перемогти не зможу, дозволь мені виявити сміливість у цій спробі».</w:t>
      </w:r>
    </w:p>
    <w:p w:rsidR="0070330B" w:rsidRDefault="0070330B" w:rsidP="0070330B">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Така популярність спеціального олімпійського руху може пояснюватись тим, що він стимулює розвиток і використання засобів фізичної культури і спорту для людей із розумовою відсталістю. Крім цього, активні заняття фізичною культурою і спортом здійснюють позитивний вплив на функціонування основних систем організму осіб із розумовою відсталістю, сприяючи тим самим розвитку </w:t>
      </w:r>
      <w:proofErr w:type="spellStart"/>
      <w:r>
        <w:rPr>
          <w:rFonts w:ascii="Times New Roman" w:eastAsia="Times New Roman" w:hAnsi="Times New Roman" w:cs="Times New Roman"/>
          <w:color w:val="000000" w:themeColor="text1"/>
          <w:sz w:val="28"/>
          <w:szCs w:val="28"/>
          <w:lang w:eastAsia="ru-RU"/>
        </w:rPr>
        <w:t>корекційно-компенсаторних</w:t>
      </w:r>
      <w:proofErr w:type="spellEnd"/>
      <w:r>
        <w:rPr>
          <w:rFonts w:ascii="Times New Roman" w:eastAsia="Times New Roman" w:hAnsi="Times New Roman" w:cs="Times New Roman"/>
          <w:color w:val="000000" w:themeColor="text1"/>
          <w:sz w:val="28"/>
          <w:szCs w:val="28"/>
          <w:lang w:eastAsia="ru-RU"/>
        </w:rPr>
        <w:t xml:space="preserve"> функцій, що дозволяє особам означеної нозології краще адаптуватися до суспільного життя.</w:t>
      </w:r>
    </w:p>
    <w:p w:rsidR="0070330B" w:rsidRDefault="0070330B" w:rsidP="007033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Висновки. </w:t>
      </w:r>
      <w:r>
        <w:rPr>
          <w:rFonts w:ascii="Times New Roman" w:eastAsia="Times New Roman" w:hAnsi="Times New Roman" w:cs="Times New Roman"/>
          <w:color w:val="000000" w:themeColor="text1"/>
          <w:sz w:val="28"/>
          <w:szCs w:val="28"/>
          <w:lang w:eastAsia="ru-RU"/>
        </w:rPr>
        <w:t xml:space="preserve">В ході проведеного дослідження та аналізу історичних аспектів розвитку адаптивної фізичної культури для осіб із розумовою відсталістю було з’ясовано, що зазначений вид діяльності не тільки сприяє фізичному розвитку й фізичній підготовленості тих, хто займається, але й дозволяє їм набути цінного соціального досвіду: спілкування, виконання різних ролей та функцій, позитивних емоцій. Реалізація процесу адаптивної фізичної культури для осіб із розумовою відсталістю допомагає їм в соціальній адаптації та самореалізації, надає для них можливості добитися успіху як на спортивній арені, так і за її межами, є найважливішим </w:t>
      </w:r>
      <w:r>
        <w:rPr>
          <w:rFonts w:ascii="Times New Roman" w:eastAsia="Times New Roman" w:hAnsi="Times New Roman" w:cs="Times New Roman"/>
          <w:color w:val="000000" w:themeColor="text1"/>
          <w:sz w:val="28"/>
          <w:szCs w:val="28"/>
          <w:lang w:eastAsia="ru-RU"/>
        </w:rPr>
        <w:lastRenderedPageBreak/>
        <w:t xml:space="preserve">соціальним феноменом сучасності, яка втілює ідеї справедливості і гуманізму. </w:t>
      </w:r>
    </w:p>
    <w:p w:rsidR="0070330B" w:rsidRDefault="0070330B" w:rsidP="0070330B">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Перспективу подальшого дослідження вбачаємо в удосконаленні основних контурів освітнього, наукового, правового і інформаційного простору адаптивної фізичної культури.</w:t>
      </w:r>
    </w:p>
    <w:p w:rsidR="0070330B" w:rsidRDefault="0070330B" w:rsidP="0070330B">
      <w:pPr>
        <w:widowControl w:val="0"/>
        <w:spacing w:after="0" w:line="240" w:lineRule="auto"/>
        <w:ind w:firstLine="709"/>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uk-UA"/>
        </w:rPr>
        <w:t>Бібліографія</w:t>
      </w:r>
    </w:p>
    <w:p w:rsidR="0070330B" w:rsidRDefault="0070330B" w:rsidP="0070330B">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b/>
          <w:color w:val="000000" w:themeColor="text1"/>
          <w:sz w:val="28"/>
          <w:szCs w:val="28"/>
          <w:lang w:eastAsia="ru-RU"/>
        </w:rPr>
        <w:t>Байкіна</w:t>
      </w:r>
      <w:proofErr w:type="spellEnd"/>
      <w:r>
        <w:rPr>
          <w:rFonts w:ascii="Times New Roman" w:eastAsia="Times New Roman" w:hAnsi="Times New Roman" w:cs="Times New Roman"/>
          <w:b/>
          <w:color w:val="000000" w:themeColor="text1"/>
          <w:sz w:val="28"/>
          <w:szCs w:val="28"/>
          <w:lang w:eastAsia="ru-RU"/>
        </w:rPr>
        <w:t>, Н. Г</w:t>
      </w:r>
      <w:r>
        <w:rPr>
          <w:rFonts w:ascii="Times New Roman" w:eastAsia="Times New Roman" w:hAnsi="Times New Roman" w:cs="Times New Roman"/>
          <w:color w:val="000000" w:themeColor="text1"/>
          <w:sz w:val="28"/>
          <w:szCs w:val="28"/>
          <w:lang w:eastAsia="ru-RU"/>
        </w:rPr>
        <w:t xml:space="preserve">. (2014). </w:t>
      </w:r>
      <w:r>
        <w:rPr>
          <w:rFonts w:ascii="Times New Roman" w:eastAsia="Times New Roman" w:hAnsi="Times New Roman" w:cs="Times New Roman"/>
          <w:bCs/>
          <w:color w:val="000000" w:themeColor="text1"/>
          <w:sz w:val="28"/>
          <w:szCs w:val="28"/>
          <w:lang w:eastAsia="ru-RU"/>
        </w:rPr>
        <w:t>Індивідуальні методики адаптивної</w:t>
      </w:r>
      <w:r>
        <w:rPr>
          <w:rFonts w:ascii="Times New Roman" w:eastAsia="Times New Roman" w:hAnsi="Times New Roman" w:cs="Times New Roman"/>
          <w:color w:val="000000" w:themeColor="text1"/>
          <w:sz w:val="28"/>
          <w:szCs w:val="28"/>
          <w:lang w:eastAsia="ru-RU"/>
        </w:rPr>
        <w:t xml:space="preserve"> фізичної культури для осіб із сенсорними порушеннями : </w:t>
      </w:r>
      <w:proofErr w:type="spellStart"/>
      <w:r>
        <w:rPr>
          <w:rFonts w:ascii="Times New Roman" w:eastAsia="Times New Roman" w:hAnsi="Times New Roman" w:cs="Times New Roman"/>
          <w:color w:val="000000" w:themeColor="text1"/>
          <w:sz w:val="28"/>
          <w:szCs w:val="28"/>
          <w:lang w:eastAsia="ru-RU"/>
        </w:rPr>
        <w:t>навч</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посіб</w:t>
      </w:r>
      <w:proofErr w:type="spellEnd"/>
      <w:r>
        <w:rPr>
          <w:rFonts w:ascii="Times New Roman" w:eastAsia="Times New Roman" w:hAnsi="Times New Roman" w:cs="Times New Roman"/>
          <w:color w:val="000000" w:themeColor="text1"/>
          <w:sz w:val="28"/>
          <w:szCs w:val="28"/>
          <w:lang w:eastAsia="ru-RU"/>
        </w:rPr>
        <w:t xml:space="preserve">. для </w:t>
      </w:r>
      <w:r>
        <w:rPr>
          <w:rFonts w:ascii="Times New Roman" w:eastAsia="Times New Roman" w:hAnsi="Times New Roman" w:cs="Times New Roman"/>
          <w:color w:val="000000" w:themeColor="text1"/>
          <w:spacing w:val="-6"/>
          <w:sz w:val="28"/>
          <w:szCs w:val="28"/>
          <w:lang w:eastAsia="ru-RU"/>
        </w:rPr>
        <w:t xml:space="preserve">студентів ВНЗ. – Запоріжжя : ЗНУ, 2014. – 699 с. </w:t>
      </w:r>
      <w:proofErr w:type="spellStart"/>
      <w:r>
        <w:rPr>
          <w:rFonts w:ascii="Times New Roman" w:eastAsia="Times-Roman" w:hAnsi="Times New Roman" w:cs="Times New Roman"/>
          <w:b/>
          <w:bCs/>
          <w:color w:val="000000" w:themeColor="text1"/>
          <w:spacing w:val="-6"/>
          <w:sz w:val="28"/>
          <w:szCs w:val="28"/>
          <w:lang w:eastAsia="ru-RU"/>
        </w:rPr>
        <w:t>Дмитриев</w:t>
      </w:r>
      <w:proofErr w:type="spellEnd"/>
      <w:r>
        <w:rPr>
          <w:rFonts w:ascii="Times New Roman" w:eastAsia="Times-Roman" w:hAnsi="Times New Roman" w:cs="Times New Roman"/>
          <w:b/>
          <w:bCs/>
          <w:color w:val="000000" w:themeColor="text1"/>
          <w:spacing w:val="-6"/>
          <w:sz w:val="28"/>
          <w:szCs w:val="28"/>
          <w:lang w:eastAsia="ru-RU"/>
        </w:rPr>
        <w:t>, А. А.</w:t>
      </w:r>
      <w:r>
        <w:rPr>
          <w:rFonts w:ascii="Times New Roman" w:eastAsia="Times-Roman" w:hAnsi="Times New Roman" w:cs="Times New Roman"/>
          <w:color w:val="000000" w:themeColor="text1"/>
          <w:sz w:val="28"/>
          <w:szCs w:val="28"/>
          <w:lang w:val="en-US" w:eastAsia="ru-RU"/>
        </w:rPr>
        <w:t> </w:t>
      </w:r>
      <w:r>
        <w:rPr>
          <w:rFonts w:ascii="Times New Roman" w:eastAsia="Times-Roman" w:hAnsi="Times New Roman" w:cs="Times New Roman"/>
          <w:color w:val="000000" w:themeColor="text1"/>
          <w:sz w:val="28"/>
          <w:szCs w:val="28"/>
          <w:lang w:eastAsia="ru-RU"/>
        </w:rPr>
        <w:t xml:space="preserve">(2002). </w:t>
      </w:r>
      <w:proofErr w:type="spellStart"/>
      <w:r>
        <w:rPr>
          <w:rFonts w:ascii="Times New Roman" w:eastAsia="Times-Roman" w:hAnsi="Times New Roman" w:cs="Times New Roman"/>
          <w:color w:val="000000" w:themeColor="text1"/>
          <w:sz w:val="28"/>
          <w:szCs w:val="28"/>
          <w:lang w:eastAsia="ru-RU"/>
        </w:rPr>
        <w:t>Физическая</w:t>
      </w:r>
      <w:proofErr w:type="spellEnd"/>
      <w:r>
        <w:rPr>
          <w:rFonts w:ascii="Times New Roman" w:eastAsia="Times-Roman" w:hAnsi="Times New Roman" w:cs="Times New Roman"/>
          <w:color w:val="000000" w:themeColor="text1"/>
          <w:sz w:val="28"/>
          <w:szCs w:val="28"/>
          <w:lang w:eastAsia="ru-RU"/>
        </w:rPr>
        <w:t xml:space="preserve"> культура в </w:t>
      </w:r>
      <w:proofErr w:type="spellStart"/>
      <w:r>
        <w:rPr>
          <w:rFonts w:ascii="Times New Roman" w:eastAsia="Times-Roman" w:hAnsi="Times New Roman" w:cs="Times New Roman"/>
          <w:color w:val="000000" w:themeColor="text1"/>
          <w:sz w:val="28"/>
          <w:szCs w:val="28"/>
          <w:lang w:eastAsia="ru-RU"/>
        </w:rPr>
        <w:t>специальном</w:t>
      </w:r>
      <w:proofErr w:type="spellEnd"/>
      <w:r>
        <w:rPr>
          <w:rFonts w:ascii="Times New Roman" w:eastAsia="Times-Roman" w:hAnsi="Times New Roman" w:cs="Times New Roman"/>
          <w:color w:val="000000" w:themeColor="text1"/>
          <w:sz w:val="28"/>
          <w:szCs w:val="28"/>
          <w:lang w:eastAsia="ru-RU"/>
        </w:rPr>
        <w:t xml:space="preserve"> </w:t>
      </w:r>
      <w:proofErr w:type="spellStart"/>
      <w:r>
        <w:rPr>
          <w:rFonts w:ascii="Times New Roman" w:eastAsia="Times-Roman" w:hAnsi="Times New Roman" w:cs="Times New Roman"/>
          <w:color w:val="000000" w:themeColor="text1"/>
          <w:sz w:val="28"/>
          <w:szCs w:val="28"/>
          <w:lang w:eastAsia="ru-RU"/>
        </w:rPr>
        <w:t>образовании</w:t>
      </w:r>
      <w:proofErr w:type="spellEnd"/>
      <w:r>
        <w:rPr>
          <w:rFonts w:ascii="Times New Roman" w:eastAsia="Times-Roman" w:hAnsi="Times New Roman" w:cs="Times New Roman"/>
          <w:color w:val="000000" w:themeColor="text1"/>
          <w:sz w:val="28"/>
          <w:szCs w:val="28"/>
          <w:lang w:eastAsia="ru-RU"/>
        </w:rPr>
        <w:t xml:space="preserve"> : </w:t>
      </w:r>
      <w:proofErr w:type="spellStart"/>
      <w:r>
        <w:rPr>
          <w:rFonts w:ascii="Times New Roman" w:eastAsia="Times-Roman" w:hAnsi="Times New Roman" w:cs="Times New Roman"/>
          <w:color w:val="000000" w:themeColor="text1"/>
          <w:sz w:val="28"/>
          <w:szCs w:val="28"/>
          <w:lang w:eastAsia="ru-RU"/>
        </w:rPr>
        <w:t>учеб</w:t>
      </w:r>
      <w:proofErr w:type="spellEnd"/>
      <w:r>
        <w:rPr>
          <w:rFonts w:ascii="Times New Roman" w:eastAsia="Times-Roman" w:hAnsi="Times New Roman" w:cs="Times New Roman"/>
          <w:color w:val="000000" w:themeColor="text1"/>
          <w:sz w:val="28"/>
          <w:szCs w:val="28"/>
          <w:lang w:eastAsia="ru-RU"/>
        </w:rPr>
        <w:t xml:space="preserve">. пособ. для </w:t>
      </w:r>
      <w:proofErr w:type="spellStart"/>
      <w:r>
        <w:rPr>
          <w:rFonts w:ascii="Times New Roman" w:eastAsia="Times-Roman" w:hAnsi="Times New Roman" w:cs="Times New Roman"/>
          <w:color w:val="000000" w:themeColor="text1"/>
          <w:sz w:val="28"/>
          <w:szCs w:val="28"/>
          <w:lang w:eastAsia="ru-RU"/>
        </w:rPr>
        <w:t>студ</w:t>
      </w:r>
      <w:proofErr w:type="spellEnd"/>
      <w:r>
        <w:rPr>
          <w:rFonts w:ascii="Times New Roman" w:eastAsia="Times-Roman" w:hAnsi="Times New Roman" w:cs="Times New Roman"/>
          <w:color w:val="000000" w:themeColor="text1"/>
          <w:sz w:val="28"/>
          <w:szCs w:val="28"/>
          <w:lang w:eastAsia="ru-RU"/>
        </w:rPr>
        <w:t xml:space="preserve">. </w:t>
      </w:r>
      <w:proofErr w:type="spellStart"/>
      <w:r>
        <w:rPr>
          <w:rFonts w:ascii="Times New Roman" w:eastAsia="Times-Roman" w:hAnsi="Times New Roman" w:cs="Times New Roman"/>
          <w:color w:val="000000" w:themeColor="text1"/>
          <w:sz w:val="28"/>
          <w:szCs w:val="28"/>
          <w:lang w:eastAsia="ru-RU"/>
        </w:rPr>
        <w:t>высш</w:t>
      </w:r>
      <w:proofErr w:type="spellEnd"/>
      <w:r>
        <w:rPr>
          <w:rFonts w:ascii="Times New Roman" w:eastAsia="Times-Roman" w:hAnsi="Times New Roman" w:cs="Times New Roman"/>
          <w:color w:val="000000" w:themeColor="text1"/>
          <w:sz w:val="28"/>
          <w:szCs w:val="28"/>
          <w:lang w:eastAsia="ru-RU"/>
        </w:rPr>
        <w:t xml:space="preserve">. пед. </w:t>
      </w:r>
      <w:proofErr w:type="spellStart"/>
      <w:r>
        <w:rPr>
          <w:rFonts w:ascii="Times New Roman" w:eastAsia="Times-Roman" w:hAnsi="Times New Roman" w:cs="Times New Roman"/>
          <w:color w:val="000000" w:themeColor="text1"/>
          <w:sz w:val="28"/>
          <w:szCs w:val="28"/>
          <w:lang w:eastAsia="ru-RU"/>
        </w:rPr>
        <w:t>учеб</w:t>
      </w:r>
      <w:proofErr w:type="spellEnd"/>
      <w:r>
        <w:rPr>
          <w:rFonts w:ascii="Times New Roman" w:eastAsia="Times-Roman" w:hAnsi="Times New Roman" w:cs="Times New Roman"/>
          <w:color w:val="000000" w:themeColor="text1"/>
          <w:sz w:val="28"/>
          <w:szCs w:val="28"/>
          <w:lang w:eastAsia="ru-RU"/>
        </w:rPr>
        <w:t xml:space="preserve">. </w:t>
      </w:r>
      <w:proofErr w:type="spellStart"/>
      <w:r>
        <w:rPr>
          <w:rFonts w:ascii="Times New Roman" w:eastAsia="Times-Roman" w:hAnsi="Times New Roman" w:cs="Times New Roman"/>
          <w:color w:val="000000" w:themeColor="text1"/>
          <w:sz w:val="28"/>
          <w:szCs w:val="28"/>
          <w:lang w:eastAsia="ru-RU"/>
        </w:rPr>
        <w:t>завед</w:t>
      </w:r>
      <w:proofErr w:type="spellEnd"/>
      <w:r>
        <w:rPr>
          <w:rFonts w:ascii="Times New Roman" w:eastAsia="Times-Roman" w:hAnsi="Times New Roman" w:cs="Times New Roman"/>
          <w:color w:val="000000" w:themeColor="text1"/>
          <w:sz w:val="28"/>
          <w:szCs w:val="28"/>
          <w:lang w:eastAsia="ru-RU"/>
        </w:rPr>
        <w:t xml:space="preserve">. – М. : </w:t>
      </w:r>
      <w:proofErr w:type="spellStart"/>
      <w:r>
        <w:rPr>
          <w:rFonts w:ascii="Times New Roman" w:eastAsia="Times-Roman" w:hAnsi="Times New Roman" w:cs="Times New Roman"/>
          <w:color w:val="000000" w:themeColor="text1"/>
          <w:sz w:val="28"/>
          <w:szCs w:val="28"/>
          <w:lang w:eastAsia="ru-RU"/>
        </w:rPr>
        <w:t>Академия</w:t>
      </w:r>
      <w:proofErr w:type="spellEnd"/>
      <w:r>
        <w:rPr>
          <w:rFonts w:ascii="Times New Roman" w:eastAsia="Times-Roman" w:hAnsi="Times New Roman" w:cs="Times New Roman"/>
          <w:color w:val="000000" w:themeColor="text1"/>
          <w:sz w:val="28"/>
          <w:szCs w:val="28"/>
          <w:lang w:eastAsia="ru-RU"/>
        </w:rPr>
        <w:t xml:space="preserve">. – 176 с. </w:t>
      </w:r>
      <w:proofErr w:type="spellStart"/>
      <w:r>
        <w:rPr>
          <w:rFonts w:ascii="Times New Roman" w:eastAsia="Times New Roman" w:hAnsi="Times New Roman" w:cs="Times New Roman"/>
          <w:b/>
          <w:bCs/>
          <w:color w:val="000000" w:themeColor="text1"/>
          <w:spacing w:val="-2"/>
          <w:sz w:val="28"/>
          <w:szCs w:val="28"/>
          <w:lang w:eastAsia="ru-RU"/>
        </w:rPr>
        <w:t>Колишкін</w:t>
      </w:r>
      <w:proofErr w:type="spellEnd"/>
      <w:r>
        <w:rPr>
          <w:rFonts w:ascii="Times New Roman" w:eastAsia="Times New Roman" w:hAnsi="Times New Roman" w:cs="Times New Roman"/>
          <w:b/>
          <w:bCs/>
          <w:color w:val="000000" w:themeColor="text1"/>
          <w:spacing w:val="-2"/>
          <w:sz w:val="28"/>
          <w:szCs w:val="28"/>
          <w:lang w:eastAsia="ru-RU"/>
        </w:rPr>
        <w:t>, О. В.</w:t>
      </w:r>
      <w:r>
        <w:rPr>
          <w:rFonts w:ascii="Times New Roman" w:eastAsia="Times New Roman" w:hAnsi="Times New Roman" w:cs="Times New Roman"/>
          <w:color w:val="000000" w:themeColor="text1"/>
          <w:spacing w:val="-2"/>
          <w:sz w:val="28"/>
          <w:szCs w:val="28"/>
          <w:lang w:eastAsia="ru-RU"/>
        </w:rPr>
        <w:t xml:space="preserve"> (2014). </w:t>
      </w:r>
      <w:proofErr w:type="spellStart"/>
      <w:r>
        <w:rPr>
          <w:rFonts w:ascii="Times New Roman" w:eastAsia="Times New Roman" w:hAnsi="Times New Roman" w:cs="Times New Roman"/>
          <w:color w:val="000000" w:themeColor="text1"/>
          <w:spacing w:val="-2"/>
          <w:sz w:val="28"/>
          <w:szCs w:val="28"/>
          <w:lang w:eastAsia="ru-RU"/>
        </w:rPr>
        <w:t>Теоретико-практичні</w:t>
      </w:r>
      <w:proofErr w:type="spellEnd"/>
      <w:r>
        <w:rPr>
          <w:rFonts w:ascii="Times New Roman" w:eastAsia="Times New Roman" w:hAnsi="Times New Roman" w:cs="Times New Roman"/>
          <w:color w:val="000000" w:themeColor="text1"/>
          <w:spacing w:val="-2"/>
          <w:sz w:val="28"/>
          <w:szCs w:val="28"/>
          <w:lang w:eastAsia="ru-RU"/>
        </w:rPr>
        <w:t xml:space="preserve"> основи адаптивної фізичної культури : </w:t>
      </w:r>
      <w:proofErr w:type="spellStart"/>
      <w:r>
        <w:rPr>
          <w:rFonts w:ascii="Times New Roman" w:eastAsia="Times New Roman" w:hAnsi="Times New Roman" w:cs="Times New Roman"/>
          <w:color w:val="000000" w:themeColor="text1"/>
          <w:spacing w:val="-2"/>
          <w:sz w:val="28"/>
          <w:szCs w:val="28"/>
          <w:lang w:eastAsia="ru-RU"/>
        </w:rPr>
        <w:t>навч</w:t>
      </w:r>
      <w:proofErr w:type="spellEnd"/>
      <w:r>
        <w:rPr>
          <w:rFonts w:ascii="Times New Roman" w:eastAsia="Times New Roman" w:hAnsi="Times New Roman" w:cs="Times New Roman"/>
          <w:color w:val="000000" w:themeColor="text1"/>
          <w:spacing w:val="-2"/>
          <w:sz w:val="28"/>
          <w:szCs w:val="28"/>
          <w:lang w:eastAsia="ru-RU"/>
        </w:rPr>
        <w:t xml:space="preserve">. </w:t>
      </w:r>
      <w:proofErr w:type="spellStart"/>
      <w:r>
        <w:rPr>
          <w:rFonts w:ascii="Times New Roman" w:eastAsia="Times New Roman" w:hAnsi="Times New Roman" w:cs="Times New Roman"/>
          <w:color w:val="000000" w:themeColor="text1"/>
          <w:spacing w:val="-2"/>
          <w:sz w:val="28"/>
          <w:szCs w:val="28"/>
          <w:lang w:eastAsia="ru-RU"/>
        </w:rPr>
        <w:t>посіб</w:t>
      </w:r>
      <w:proofErr w:type="spellEnd"/>
      <w:r>
        <w:rPr>
          <w:rFonts w:ascii="Times New Roman" w:eastAsia="Times New Roman" w:hAnsi="Times New Roman" w:cs="Times New Roman"/>
          <w:color w:val="000000" w:themeColor="text1"/>
          <w:spacing w:val="-2"/>
          <w:sz w:val="28"/>
          <w:szCs w:val="28"/>
          <w:lang w:eastAsia="ru-RU"/>
        </w:rPr>
        <w:t xml:space="preserve">. – Суми : </w:t>
      </w:r>
      <w:proofErr w:type="spellStart"/>
      <w:r>
        <w:rPr>
          <w:rFonts w:ascii="Times New Roman" w:eastAsia="Times New Roman" w:hAnsi="Times New Roman" w:cs="Times New Roman"/>
          <w:color w:val="000000" w:themeColor="text1"/>
          <w:spacing w:val="-2"/>
          <w:sz w:val="28"/>
          <w:szCs w:val="28"/>
          <w:lang w:eastAsia="ru-RU"/>
        </w:rPr>
        <w:t>СумДПУ</w:t>
      </w:r>
      <w:proofErr w:type="spellEnd"/>
      <w:r>
        <w:rPr>
          <w:rFonts w:ascii="Times New Roman" w:eastAsia="Times New Roman" w:hAnsi="Times New Roman" w:cs="Times New Roman"/>
          <w:color w:val="000000" w:themeColor="text1"/>
          <w:spacing w:val="-2"/>
          <w:sz w:val="28"/>
          <w:szCs w:val="28"/>
          <w:lang w:eastAsia="ru-RU"/>
        </w:rPr>
        <w:t xml:space="preserve"> імені А. С. Макаренка. – 425 с. </w:t>
      </w:r>
      <w:proofErr w:type="spellStart"/>
      <w:r>
        <w:rPr>
          <w:rFonts w:ascii="Times New Roman" w:eastAsia="Times New Roman" w:hAnsi="Times New Roman" w:cs="Times New Roman"/>
          <w:b/>
          <w:color w:val="000000" w:themeColor="text1"/>
          <w:sz w:val="28"/>
          <w:szCs w:val="28"/>
          <w:lang w:eastAsia="ru-RU"/>
        </w:rPr>
        <w:t>Круцевич</w:t>
      </w:r>
      <w:proofErr w:type="spellEnd"/>
      <w:r>
        <w:rPr>
          <w:rFonts w:ascii="Times New Roman" w:eastAsia="Times New Roman" w:hAnsi="Times New Roman" w:cs="Times New Roman"/>
          <w:b/>
          <w:color w:val="000000" w:themeColor="text1"/>
          <w:sz w:val="28"/>
          <w:szCs w:val="28"/>
          <w:lang w:eastAsia="ru-RU"/>
        </w:rPr>
        <w:t>, Т.,</w:t>
      </w:r>
      <w:r>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
          <w:bCs/>
          <w:iCs/>
          <w:color w:val="000000" w:themeColor="text1"/>
          <w:sz w:val="28"/>
          <w:szCs w:val="28"/>
          <w:lang w:eastAsia="ru-RU"/>
        </w:rPr>
        <w:t>Когут,</w:t>
      </w:r>
      <w:r>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iCs/>
          <w:color w:val="000000" w:themeColor="text1"/>
          <w:sz w:val="28"/>
          <w:szCs w:val="28"/>
          <w:lang w:eastAsia="ru-RU"/>
        </w:rPr>
        <w:t>І.</w:t>
      </w:r>
      <w:r>
        <w:rPr>
          <w:rFonts w:ascii="Times New Roman" w:eastAsia="Times New Roman" w:hAnsi="Times New Roman" w:cs="Times New Roman"/>
          <w:bCs/>
          <w:i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 xml:space="preserve">(2013). Передумови виникнення та розвитку адаптивного спорту. </w:t>
      </w:r>
      <w:r>
        <w:rPr>
          <w:rFonts w:ascii="Times New Roman" w:eastAsia="Times New Roman" w:hAnsi="Times New Roman" w:cs="Times New Roman"/>
          <w:bCs/>
          <w:i/>
          <w:iCs/>
          <w:color w:val="000000" w:themeColor="text1"/>
          <w:sz w:val="28"/>
          <w:szCs w:val="28"/>
          <w:lang w:eastAsia="ru-RU"/>
        </w:rPr>
        <w:t>Фізичне виховання, спорт і культура здоров’я у сучасному суспільстві</w:t>
      </w:r>
      <w:r>
        <w:rPr>
          <w:rFonts w:ascii="Times New Roman" w:eastAsia="Times New Roman" w:hAnsi="Times New Roman" w:cs="Times New Roman"/>
          <w:bCs/>
          <w:iCs/>
          <w:color w:val="000000" w:themeColor="text1"/>
          <w:sz w:val="28"/>
          <w:szCs w:val="28"/>
          <w:lang w:eastAsia="ru-RU"/>
        </w:rPr>
        <w:t xml:space="preserve">, 1 (21), 336-342. </w:t>
      </w:r>
      <w:proofErr w:type="spellStart"/>
      <w:r>
        <w:rPr>
          <w:rFonts w:ascii="Times New Roman" w:eastAsia="Times New Roman" w:hAnsi="Times New Roman" w:cs="Times New Roman"/>
          <w:b/>
          <w:bCs/>
          <w:color w:val="000000" w:themeColor="text1"/>
          <w:sz w:val="28"/>
          <w:szCs w:val="28"/>
          <w:lang w:eastAsia="ru-RU"/>
        </w:rPr>
        <w:t>Частные</w:t>
      </w:r>
      <w:proofErr w:type="spellEnd"/>
      <w:r>
        <w:rPr>
          <w:rFonts w:ascii="Times New Roman" w:eastAsia="Times New Roman" w:hAnsi="Times New Roman" w:cs="Times New Roman"/>
          <w:b/>
          <w:bCs/>
          <w:color w:val="000000" w:themeColor="text1"/>
          <w:sz w:val="28"/>
          <w:szCs w:val="28"/>
          <w:lang w:eastAsia="ru-RU"/>
        </w:rPr>
        <w:t xml:space="preserve"> методики</w:t>
      </w:r>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адаптивной</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физической</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культуры</w:t>
      </w:r>
      <w:proofErr w:type="spellEnd"/>
      <w:r>
        <w:rPr>
          <w:rFonts w:ascii="Times New Roman" w:eastAsia="Times New Roman" w:hAnsi="Times New Roman" w:cs="Times New Roman"/>
          <w:color w:val="000000" w:themeColor="text1"/>
          <w:sz w:val="28"/>
          <w:szCs w:val="28"/>
          <w:lang w:eastAsia="ru-RU"/>
        </w:rPr>
        <w:t xml:space="preserve"> (2004) : </w:t>
      </w:r>
      <w:proofErr w:type="spellStart"/>
      <w:r>
        <w:rPr>
          <w:rFonts w:ascii="Times New Roman" w:eastAsia="Times New Roman" w:hAnsi="Times New Roman" w:cs="Times New Roman"/>
          <w:color w:val="000000" w:themeColor="text1"/>
          <w:sz w:val="28"/>
          <w:szCs w:val="28"/>
          <w:lang w:eastAsia="ru-RU"/>
        </w:rPr>
        <w:t>учеб</w:t>
      </w:r>
      <w:proofErr w:type="spellEnd"/>
      <w:r>
        <w:rPr>
          <w:rFonts w:ascii="Times New Roman" w:eastAsia="Times New Roman" w:hAnsi="Times New Roman" w:cs="Times New Roman"/>
          <w:color w:val="000000" w:themeColor="text1"/>
          <w:sz w:val="28"/>
          <w:szCs w:val="28"/>
          <w:lang w:eastAsia="ru-RU"/>
        </w:rPr>
        <w:t xml:space="preserve">. пособ. / </w:t>
      </w:r>
      <w:proofErr w:type="spellStart"/>
      <w:r>
        <w:rPr>
          <w:rFonts w:ascii="Times New Roman" w:eastAsia="Times New Roman" w:hAnsi="Times New Roman" w:cs="Times New Roman"/>
          <w:color w:val="000000" w:themeColor="text1"/>
          <w:sz w:val="28"/>
          <w:szCs w:val="28"/>
          <w:lang w:eastAsia="ru-RU"/>
        </w:rPr>
        <w:t>под</w:t>
      </w:r>
      <w:proofErr w:type="spellEnd"/>
      <w:r>
        <w:rPr>
          <w:rFonts w:ascii="Times New Roman" w:eastAsia="Times New Roman" w:hAnsi="Times New Roman" w:cs="Times New Roman"/>
          <w:color w:val="000000" w:themeColor="text1"/>
          <w:sz w:val="28"/>
          <w:szCs w:val="28"/>
          <w:lang w:eastAsia="ru-RU"/>
        </w:rPr>
        <w:t xml:space="preserve"> ред. Л. В.</w:t>
      </w:r>
      <w:r>
        <w:rPr>
          <w:rFonts w:ascii="Times New Roman" w:eastAsia="Times New Roman" w:hAnsi="Times New Roman" w:cs="Times New Roman"/>
          <w:color w:val="000000" w:themeColor="text1"/>
          <w:sz w:val="28"/>
          <w:szCs w:val="28"/>
          <w:lang w:val="en-US" w:eastAsia="ru-RU"/>
        </w:rPr>
        <w:t> </w:t>
      </w:r>
      <w:proofErr w:type="spellStart"/>
      <w:r>
        <w:rPr>
          <w:rFonts w:ascii="Times New Roman" w:eastAsia="Times New Roman" w:hAnsi="Times New Roman" w:cs="Times New Roman"/>
          <w:color w:val="000000" w:themeColor="text1"/>
          <w:sz w:val="28"/>
          <w:szCs w:val="28"/>
          <w:lang w:eastAsia="ru-RU"/>
        </w:rPr>
        <w:t>Шапковой</w:t>
      </w:r>
      <w:proofErr w:type="spellEnd"/>
      <w:r>
        <w:rPr>
          <w:rFonts w:ascii="Times New Roman" w:eastAsia="Times New Roman" w:hAnsi="Times New Roman" w:cs="Times New Roman"/>
          <w:color w:val="000000" w:themeColor="text1"/>
          <w:sz w:val="28"/>
          <w:szCs w:val="28"/>
          <w:lang w:eastAsia="ru-RU"/>
        </w:rPr>
        <w:t xml:space="preserve">. – М. : </w:t>
      </w:r>
      <w:proofErr w:type="spellStart"/>
      <w:r>
        <w:rPr>
          <w:rFonts w:ascii="Times New Roman" w:eastAsia="Times New Roman" w:hAnsi="Times New Roman" w:cs="Times New Roman"/>
          <w:color w:val="000000" w:themeColor="text1"/>
          <w:sz w:val="28"/>
          <w:szCs w:val="28"/>
          <w:lang w:eastAsia="ru-RU"/>
        </w:rPr>
        <w:t>Советский</w:t>
      </w:r>
      <w:proofErr w:type="spellEnd"/>
      <w:r>
        <w:rPr>
          <w:rFonts w:ascii="Times New Roman" w:eastAsia="Times New Roman" w:hAnsi="Times New Roman" w:cs="Times New Roman"/>
          <w:color w:val="000000" w:themeColor="text1"/>
          <w:sz w:val="28"/>
          <w:szCs w:val="28"/>
          <w:lang w:eastAsia="ru-RU"/>
        </w:rPr>
        <w:t xml:space="preserve"> спорт. – 464 с.</w:t>
      </w:r>
    </w:p>
    <w:p w:rsidR="0070330B" w:rsidRDefault="0070330B" w:rsidP="0070330B">
      <w:pPr>
        <w:spacing w:after="0" w:line="240" w:lineRule="auto"/>
        <w:ind w:firstLine="709"/>
        <w:jc w:val="center"/>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b/>
          <w:bCs/>
          <w:color w:val="000000" w:themeColor="text1"/>
          <w:sz w:val="28"/>
          <w:szCs w:val="28"/>
          <w:lang w:eastAsia="uk-UA"/>
        </w:rPr>
        <w:t>References</w:t>
      </w:r>
      <w:proofErr w:type="spellEnd"/>
    </w:p>
    <w:p w:rsidR="0070330B" w:rsidRDefault="0070330B" w:rsidP="0070330B">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b/>
          <w:bCs/>
          <w:color w:val="000000" w:themeColor="text1"/>
          <w:sz w:val="28"/>
          <w:szCs w:val="28"/>
          <w:lang w:eastAsia="ru-RU"/>
        </w:rPr>
        <w:t>Bajkina</w:t>
      </w:r>
      <w:proofErr w:type="spellEnd"/>
      <w:r>
        <w:rPr>
          <w:rFonts w:ascii="Times New Roman" w:eastAsia="Times New Roman" w:hAnsi="Times New Roman" w:cs="Times New Roman"/>
          <w:b/>
          <w:bCs/>
          <w:color w:val="000000" w:themeColor="text1"/>
          <w:sz w:val="28"/>
          <w:szCs w:val="28"/>
          <w:lang w:eastAsia="ru-RU"/>
        </w:rPr>
        <w:t>, N. G</w:t>
      </w:r>
      <w:r>
        <w:rPr>
          <w:rFonts w:ascii="Times New Roman" w:eastAsia="Times New Roman" w:hAnsi="Times New Roman" w:cs="Times New Roman"/>
          <w:color w:val="000000" w:themeColor="text1"/>
          <w:sz w:val="28"/>
          <w:szCs w:val="28"/>
          <w:lang w:eastAsia="ru-RU"/>
        </w:rPr>
        <w:t xml:space="preserve">. (2014). </w:t>
      </w:r>
      <w:proofErr w:type="spellStart"/>
      <w:r>
        <w:rPr>
          <w:rFonts w:ascii="Times New Roman" w:eastAsia="Times New Roman" w:hAnsi="Times New Roman" w:cs="Times New Roman"/>
          <w:color w:val="000000" w:themeColor="text1"/>
          <w:sz w:val="28"/>
          <w:szCs w:val="28"/>
          <w:lang w:eastAsia="ru-RU"/>
        </w:rPr>
        <w:t>Indy`vidual`ni</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metody`ky`</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adapty`vnoyi</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fizy`chnoyi</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kul`tury`</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dlya</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osib</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iz</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sensorny`my`</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porushennyamy`</w:t>
      </w:r>
      <w:proofErr w:type="spellEnd"/>
      <w:r>
        <w:rPr>
          <w:rFonts w:ascii="Times New Roman" w:eastAsia="Times New Roman" w:hAnsi="Times New Roman" w:cs="Times New Roman"/>
          <w:color w:val="000000" w:themeColor="text1"/>
          <w:sz w:val="28"/>
          <w:szCs w:val="28"/>
          <w:lang w:eastAsia="ru-RU"/>
        </w:rPr>
        <w:t xml:space="preserve"> : </w:t>
      </w:r>
      <w:proofErr w:type="spellStart"/>
      <w:r>
        <w:rPr>
          <w:rFonts w:ascii="Times New Roman" w:eastAsia="Times New Roman" w:hAnsi="Times New Roman" w:cs="Times New Roman"/>
          <w:color w:val="000000" w:themeColor="text1"/>
          <w:sz w:val="28"/>
          <w:szCs w:val="28"/>
          <w:lang w:eastAsia="ru-RU"/>
        </w:rPr>
        <w:t>navch</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posib</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dlya</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studentiv</w:t>
      </w:r>
      <w:proofErr w:type="spellEnd"/>
      <w:r>
        <w:rPr>
          <w:rFonts w:ascii="Times New Roman" w:eastAsia="Times New Roman" w:hAnsi="Times New Roman" w:cs="Times New Roman"/>
          <w:color w:val="000000" w:themeColor="text1"/>
          <w:sz w:val="28"/>
          <w:szCs w:val="28"/>
          <w:lang w:eastAsia="ru-RU"/>
        </w:rPr>
        <w:t xml:space="preserve"> VNZ. – </w:t>
      </w:r>
      <w:proofErr w:type="spellStart"/>
      <w:r>
        <w:rPr>
          <w:rFonts w:ascii="Times New Roman" w:eastAsia="Times New Roman" w:hAnsi="Times New Roman" w:cs="Times New Roman"/>
          <w:color w:val="000000" w:themeColor="text1"/>
          <w:sz w:val="28"/>
          <w:szCs w:val="28"/>
          <w:lang w:eastAsia="ru-RU"/>
        </w:rPr>
        <w:t>Zaporizhzhya</w:t>
      </w:r>
      <w:proofErr w:type="spellEnd"/>
      <w:r>
        <w:rPr>
          <w:rFonts w:ascii="Times New Roman" w:eastAsia="Times New Roman" w:hAnsi="Times New Roman" w:cs="Times New Roman"/>
          <w:color w:val="000000" w:themeColor="text1"/>
          <w:sz w:val="28"/>
          <w:szCs w:val="28"/>
          <w:lang w:eastAsia="ru-RU"/>
        </w:rPr>
        <w:t xml:space="preserve"> : ZNU, 2014. – 699 s. </w:t>
      </w:r>
      <w:r>
        <w:rPr>
          <w:rFonts w:ascii="Times New Roman" w:eastAsia="Times New Roman" w:hAnsi="Times New Roman" w:cs="Times New Roman"/>
          <w:color w:val="000000" w:themeColor="text1"/>
          <w:sz w:val="28"/>
          <w:szCs w:val="28"/>
          <w:lang w:eastAsia="uk-UA"/>
        </w:rPr>
        <w:t>[</w:t>
      </w:r>
      <w:proofErr w:type="spellStart"/>
      <w:r>
        <w:rPr>
          <w:rFonts w:ascii="Times New Roman" w:eastAsia="Times New Roman" w:hAnsi="Times New Roman" w:cs="Times New Roman"/>
          <w:color w:val="000000" w:themeColor="text1"/>
          <w:sz w:val="28"/>
          <w:szCs w:val="28"/>
          <w:lang w:eastAsia="uk-UA"/>
        </w:rPr>
        <w:t>in</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Ukrainian</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b/>
          <w:bCs/>
          <w:color w:val="000000" w:themeColor="text1"/>
          <w:sz w:val="28"/>
          <w:szCs w:val="28"/>
          <w:lang w:eastAsia="ru-RU"/>
        </w:rPr>
        <w:t>Dmy`try`ev</w:t>
      </w:r>
      <w:proofErr w:type="spellEnd"/>
      <w:r>
        <w:rPr>
          <w:rFonts w:ascii="Times New Roman" w:eastAsia="Times New Roman" w:hAnsi="Times New Roman" w:cs="Times New Roman"/>
          <w:b/>
          <w:bCs/>
          <w:color w:val="000000" w:themeColor="text1"/>
          <w:sz w:val="28"/>
          <w:szCs w:val="28"/>
          <w:lang w:eastAsia="ru-RU"/>
        </w:rPr>
        <w:t>, A. A.</w:t>
      </w:r>
      <w:r>
        <w:rPr>
          <w:rFonts w:ascii="Times New Roman" w:eastAsia="Times New Roman" w:hAnsi="Times New Roman" w:cs="Times New Roman"/>
          <w:color w:val="000000" w:themeColor="text1"/>
          <w:sz w:val="28"/>
          <w:szCs w:val="28"/>
          <w:lang w:eastAsia="ru-RU"/>
        </w:rPr>
        <w:t xml:space="preserve"> (2002). </w:t>
      </w:r>
      <w:proofErr w:type="spellStart"/>
      <w:r>
        <w:rPr>
          <w:rFonts w:ascii="Times New Roman" w:eastAsia="Times New Roman" w:hAnsi="Times New Roman" w:cs="Times New Roman"/>
          <w:color w:val="000000" w:themeColor="text1"/>
          <w:sz w:val="28"/>
          <w:szCs w:val="28"/>
          <w:lang w:eastAsia="ru-RU"/>
        </w:rPr>
        <w:t>Fy`zy`cheskaya</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kul`tura</w:t>
      </w:r>
      <w:proofErr w:type="spellEnd"/>
      <w:r>
        <w:rPr>
          <w:rFonts w:ascii="Times New Roman" w:eastAsia="Times New Roman" w:hAnsi="Times New Roman" w:cs="Times New Roman"/>
          <w:color w:val="000000" w:themeColor="text1"/>
          <w:sz w:val="28"/>
          <w:szCs w:val="28"/>
          <w:lang w:eastAsia="ru-RU"/>
        </w:rPr>
        <w:t xml:space="preserve"> v </w:t>
      </w:r>
      <w:proofErr w:type="spellStart"/>
      <w:r>
        <w:rPr>
          <w:rFonts w:ascii="Times New Roman" w:eastAsia="Times New Roman" w:hAnsi="Times New Roman" w:cs="Times New Roman"/>
          <w:color w:val="000000" w:themeColor="text1"/>
          <w:sz w:val="28"/>
          <w:szCs w:val="28"/>
          <w:lang w:eastAsia="ru-RU"/>
        </w:rPr>
        <w:t>specy`al`nom</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obrazovany`y`</w:t>
      </w:r>
      <w:proofErr w:type="spellEnd"/>
      <w:r>
        <w:rPr>
          <w:rFonts w:ascii="Times New Roman" w:eastAsia="Times New Roman" w:hAnsi="Times New Roman" w:cs="Times New Roman"/>
          <w:color w:val="000000" w:themeColor="text1"/>
          <w:sz w:val="28"/>
          <w:szCs w:val="28"/>
          <w:lang w:eastAsia="ru-RU"/>
        </w:rPr>
        <w:t xml:space="preserve"> : </w:t>
      </w:r>
      <w:proofErr w:type="spellStart"/>
      <w:r>
        <w:rPr>
          <w:rFonts w:ascii="Times New Roman" w:eastAsia="Times New Roman" w:hAnsi="Times New Roman" w:cs="Times New Roman"/>
          <w:color w:val="000000" w:themeColor="text1"/>
          <w:sz w:val="28"/>
          <w:szCs w:val="28"/>
          <w:lang w:eastAsia="ru-RU"/>
        </w:rPr>
        <w:t>ucheb</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posob</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dlya</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stud</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vyssh</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ped</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ucheb</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zaved</w:t>
      </w:r>
      <w:proofErr w:type="spellEnd"/>
      <w:r>
        <w:rPr>
          <w:rFonts w:ascii="Times New Roman" w:eastAsia="Times New Roman" w:hAnsi="Times New Roman" w:cs="Times New Roman"/>
          <w:color w:val="000000" w:themeColor="text1"/>
          <w:sz w:val="28"/>
          <w:szCs w:val="28"/>
          <w:lang w:eastAsia="ru-RU"/>
        </w:rPr>
        <w:t xml:space="preserve">. – M. : </w:t>
      </w:r>
      <w:proofErr w:type="spellStart"/>
      <w:r>
        <w:rPr>
          <w:rFonts w:ascii="Times New Roman" w:eastAsia="Times New Roman" w:hAnsi="Times New Roman" w:cs="Times New Roman"/>
          <w:color w:val="000000" w:themeColor="text1"/>
          <w:sz w:val="28"/>
          <w:szCs w:val="28"/>
          <w:lang w:eastAsia="ru-RU"/>
        </w:rPr>
        <w:t>Akademy`ya</w:t>
      </w:r>
      <w:proofErr w:type="spellEnd"/>
      <w:r>
        <w:rPr>
          <w:rFonts w:ascii="Times New Roman" w:eastAsia="Times New Roman" w:hAnsi="Times New Roman" w:cs="Times New Roman"/>
          <w:color w:val="000000" w:themeColor="text1"/>
          <w:sz w:val="28"/>
          <w:szCs w:val="28"/>
          <w:lang w:eastAsia="ru-RU"/>
        </w:rPr>
        <w:t>. – 176 s. [</w:t>
      </w:r>
      <w:proofErr w:type="spellStart"/>
      <w:r>
        <w:rPr>
          <w:rFonts w:ascii="Times New Roman" w:eastAsia="Times New Roman" w:hAnsi="Times New Roman" w:cs="Times New Roman"/>
          <w:color w:val="000000" w:themeColor="text1"/>
          <w:sz w:val="28"/>
          <w:szCs w:val="28"/>
          <w:lang w:eastAsia="ru-RU"/>
        </w:rPr>
        <w:t>in</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Russian</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b/>
          <w:bCs/>
          <w:color w:val="000000" w:themeColor="text1"/>
          <w:sz w:val="28"/>
          <w:szCs w:val="28"/>
          <w:lang w:eastAsia="ru-RU"/>
        </w:rPr>
        <w:t>Koly`shkin</w:t>
      </w:r>
      <w:proofErr w:type="spellEnd"/>
      <w:r>
        <w:rPr>
          <w:rFonts w:ascii="Times New Roman" w:eastAsia="Times New Roman" w:hAnsi="Times New Roman" w:cs="Times New Roman"/>
          <w:b/>
          <w:bCs/>
          <w:color w:val="000000" w:themeColor="text1"/>
          <w:sz w:val="28"/>
          <w:szCs w:val="28"/>
          <w:lang w:eastAsia="ru-RU"/>
        </w:rPr>
        <w:t>, O. V.</w:t>
      </w:r>
      <w:r>
        <w:rPr>
          <w:rFonts w:ascii="Times New Roman" w:eastAsia="Times New Roman" w:hAnsi="Times New Roman" w:cs="Times New Roman"/>
          <w:color w:val="000000" w:themeColor="text1"/>
          <w:sz w:val="28"/>
          <w:szCs w:val="28"/>
          <w:lang w:eastAsia="ru-RU"/>
        </w:rPr>
        <w:t xml:space="preserve"> (2014). </w:t>
      </w:r>
      <w:proofErr w:type="spellStart"/>
      <w:r>
        <w:rPr>
          <w:rFonts w:ascii="Times New Roman" w:eastAsia="Times New Roman" w:hAnsi="Times New Roman" w:cs="Times New Roman"/>
          <w:color w:val="000000" w:themeColor="text1"/>
          <w:sz w:val="28"/>
          <w:szCs w:val="28"/>
          <w:lang w:eastAsia="ru-RU"/>
        </w:rPr>
        <w:t>Teorety`ko-prakty`chni</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osnovy`</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adapty`vnoyi</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fizy`chnoyi</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kul`tury`</w:t>
      </w:r>
      <w:proofErr w:type="spellEnd"/>
      <w:r>
        <w:rPr>
          <w:rFonts w:ascii="Times New Roman" w:eastAsia="Times New Roman" w:hAnsi="Times New Roman" w:cs="Times New Roman"/>
          <w:color w:val="000000" w:themeColor="text1"/>
          <w:sz w:val="28"/>
          <w:szCs w:val="28"/>
          <w:lang w:eastAsia="ru-RU"/>
        </w:rPr>
        <w:t xml:space="preserve"> : </w:t>
      </w:r>
      <w:proofErr w:type="spellStart"/>
      <w:r>
        <w:rPr>
          <w:rFonts w:ascii="Times New Roman" w:eastAsia="Times New Roman" w:hAnsi="Times New Roman" w:cs="Times New Roman"/>
          <w:color w:val="000000" w:themeColor="text1"/>
          <w:sz w:val="28"/>
          <w:szCs w:val="28"/>
          <w:lang w:eastAsia="ru-RU"/>
        </w:rPr>
        <w:t>navch</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posib</w:t>
      </w:r>
      <w:proofErr w:type="spellEnd"/>
      <w:r>
        <w:rPr>
          <w:rFonts w:ascii="Times New Roman" w:eastAsia="Times New Roman" w:hAnsi="Times New Roman" w:cs="Times New Roman"/>
          <w:color w:val="000000" w:themeColor="text1"/>
          <w:sz w:val="28"/>
          <w:szCs w:val="28"/>
          <w:lang w:eastAsia="ru-RU"/>
        </w:rPr>
        <w:t xml:space="preserve">. – </w:t>
      </w:r>
      <w:proofErr w:type="spellStart"/>
      <w:r>
        <w:rPr>
          <w:rFonts w:ascii="Times New Roman" w:eastAsia="Times New Roman" w:hAnsi="Times New Roman" w:cs="Times New Roman"/>
          <w:color w:val="000000" w:themeColor="text1"/>
          <w:sz w:val="28"/>
          <w:szCs w:val="28"/>
          <w:lang w:eastAsia="ru-RU"/>
        </w:rPr>
        <w:t>Sumy`</w:t>
      </w:r>
      <w:proofErr w:type="spellEnd"/>
      <w:r>
        <w:rPr>
          <w:rFonts w:ascii="Times New Roman" w:eastAsia="Times New Roman" w:hAnsi="Times New Roman" w:cs="Times New Roman"/>
          <w:color w:val="000000" w:themeColor="text1"/>
          <w:sz w:val="28"/>
          <w:szCs w:val="28"/>
          <w:lang w:eastAsia="ru-RU"/>
        </w:rPr>
        <w:t xml:space="preserve"> : </w:t>
      </w:r>
      <w:proofErr w:type="spellStart"/>
      <w:r>
        <w:rPr>
          <w:rFonts w:ascii="Times New Roman" w:eastAsia="Times New Roman" w:hAnsi="Times New Roman" w:cs="Times New Roman"/>
          <w:color w:val="000000" w:themeColor="text1"/>
          <w:sz w:val="28"/>
          <w:szCs w:val="28"/>
          <w:lang w:eastAsia="ru-RU"/>
        </w:rPr>
        <w:t>SumDPU</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imeni</w:t>
      </w:r>
      <w:proofErr w:type="spellEnd"/>
      <w:r>
        <w:rPr>
          <w:rFonts w:ascii="Times New Roman" w:eastAsia="Times New Roman" w:hAnsi="Times New Roman" w:cs="Times New Roman"/>
          <w:color w:val="000000" w:themeColor="text1"/>
          <w:sz w:val="28"/>
          <w:szCs w:val="28"/>
          <w:lang w:eastAsia="ru-RU"/>
        </w:rPr>
        <w:t xml:space="preserve"> A. S. </w:t>
      </w:r>
      <w:proofErr w:type="spellStart"/>
      <w:r>
        <w:rPr>
          <w:rFonts w:ascii="Times New Roman" w:eastAsia="Times New Roman" w:hAnsi="Times New Roman" w:cs="Times New Roman"/>
          <w:color w:val="000000" w:themeColor="text1"/>
          <w:sz w:val="28"/>
          <w:szCs w:val="28"/>
          <w:lang w:eastAsia="ru-RU"/>
        </w:rPr>
        <w:t>Makarenka</w:t>
      </w:r>
      <w:proofErr w:type="spellEnd"/>
      <w:r>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br/>
        <w:t xml:space="preserve">– 425 s. </w:t>
      </w:r>
      <w:r>
        <w:rPr>
          <w:rFonts w:ascii="Times New Roman" w:eastAsia="Times New Roman" w:hAnsi="Times New Roman" w:cs="Times New Roman"/>
          <w:color w:val="000000" w:themeColor="text1"/>
          <w:sz w:val="28"/>
          <w:szCs w:val="28"/>
          <w:lang w:eastAsia="uk-UA"/>
        </w:rPr>
        <w:t>[</w:t>
      </w:r>
      <w:proofErr w:type="spellStart"/>
      <w:r>
        <w:rPr>
          <w:rFonts w:ascii="Times New Roman" w:eastAsia="Times New Roman" w:hAnsi="Times New Roman" w:cs="Times New Roman"/>
          <w:color w:val="000000" w:themeColor="text1"/>
          <w:sz w:val="28"/>
          <w:szCs w:val="28"/>
          <w:lang w:eastAsia="uk-UA"/>
        </w:rPr>
        <w:t>in</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Ukrainian</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b/>
          <w:bCs/>
          <w:color w:val="000000" w:themeColor="text1"/>
          <w:sz w:val="28"/>
          <w:szCs w:val="28"/>
          <w:lang w:eastAsia="ru-RU"/>
        </w:rPr>
        <w:t>Krucevy`ch</w:t>
      </w:r>
      <w:proofErr w:type="spellEnd"/>
      <w:r>
        <w:rPr>
          <w:rFonts w:ascii="Times New Roman" w:eastAsia="Times New Roman" w:hAnsi="Times New Roman" w:cs="Times New Roman"/>
          <w:b/>
          <w:bCs/>
          <w:color w:val="000000" w:themeColor="text1"/>
          <w:sz w:val="28"/>
          <w:szCs w:val="28"/>
          <w:lang w:eastAsia="ru-RU"/>
        </w:rPr>
        <w:t>, T.,</w:t>
      </w:r>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Kogut</w:t>
      </w:r>
      <w:proofErr w:type="spellEnd"/>
      <w:r>
        <w:rPr>
          <w:rFonts w:ascii="Times New Roman" w:eastAsia="Times New Roman" w:hAnsi="Times New Roman" w:cs="Times New Roman"/>
          <w:color w:val="000000" w:themeColor="text1"/>
          <w:sz w:val="28"/>
          <w:szCs w:val="28"/>
          <w:lang w:eastAsia="ru-RU"/>
        </w:rPr>
        <w:t xml:space="preserve">, I. (2013). </w:t>
      </w:r>
      <w:proofErr w:type="spellStart"/>
      <w:r>
        <w:rPr>
          <w:rFonts w:ascii="Times New Roman" w:eastAsia="Times New Roman" w:hAnsi="Times New Roman" w:cs="Times New Roman"/>
          <w:color w:val="000000" w:themeColor="text1"/>
          <w:sz w:val="28"/>
          <w:szCs w:val="28"/>
          <w:lang w:eastAsia="ru-RU"/>
        </w:rPr>
        <w:t>Peredumovy`</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vy`ny`knennya</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ta</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rozvy`tku</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adapty`vnogo</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sportu</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i/>
          <w:color w:val="000000" w:themeColor="text1"/>
          <w:sz w:val="28"/>
          <w:szCs w:val="28"/>
          <w:lang w:eastAsia="ru-RU"/>
        </w:rPr>
        <w:t>Fizy`chne</w:t>
      </w:r>
      <w:proofErr w:type="spellEnd"/>
      <w:r>
        <w:rPr>
          <w:rFonts w:ascii="Times New Roman" w:eastAsia="Times New Roman" w:hAnsi="Times New Roman" w:cs="Times New Roman"/>
          <w:i/>
          <w:color w:val="000000" w:themeColor="text1"/>
          <w:sz w:val="28"/>
          <w:szCs w:val="28"/>
          <w:lang w:eastAsia="ru-RU"/>
        </w:rPr>
        <w:t xml:space="preserve"> </w:t>
      </w:r>
      <w:proofErr w:type="spellStart"/>
      <w:r>
        <w:rPr>
          <w:rFonts w:ascii="Times New Roman" w:eastAsia="Times New Roman" w:hAnsi="Times New Roman" w:cs="Times New Roman"/>
          <w:i/>
          <w:color w:val="000000" w:themeColor="text1"/>
          <w:sz w:val="28"/>
          <w:szCs w:val="28"/>
          <w:lang w:eastAsia="ru-RU"/>
        </w:rPr>
        <w:t>vy`xovannya</w:t>
      </w:r>
      <w:proofErr w:type="spellEnd"/>
      <w:r>
        <w:rPr>
          <w:rFonts w:ascii="Times New Roman" w:eastAsia="Times New Roman" w:hAnsi="Times New Roman" w:cs="Times New Roman"/>
          <w:i/>
          <w:color w:val="000000" w:themeColor="text1"/>
          <w:sz w:val="28"/>
          <w:szCs w:val="28"/>
          <w:lang w:eastAsia="ru-RU"/>
        </w:rPr>
        <w:t xml:space="preserve">, </w:t>
      </w:r>
      <w:proofErr w:type="spellStart"/>
      <w:r>
        <w:rPr>
          <w:rFonts w:ascii="Times New Roman" w:eastAsia="Times New Roman" w:hAnsi="Times New Roman" w:cs="Times New Roman"/>
          <w:i/>
          <w:color w:val="000000" w:themeColor="text1"/>
          <w:sz w:val="28"/>
          <w:szCs w:val="28"/>
          <w:lang w:eastAsia="ru-RU"/>
        </w:rPr>
        <w:t>sport</w:t>
      </w:r>
      <w:proofErr w:type="spellEnd"/>
      <w:r>
        <w:rPr>
          <w:rFonts w:ascii="Times New Roman" w:eastAsia="Times New Roman" w:hAnsi="Times New Roman" w:cs="Times New Roman"/>
          <w:i/>
          <w:color w:val="000000" w:themeColor="text1"/>
          <w:sz w:val="28"/>
          <w:szCs w:val="28"/>
          <w:lang w:eastAsia="ru-RU"/>
        </w:rPr>
        <w:t xml:space="preserve"> i </w:t>
      </w:r>
      <w:proofErr w:type="spellStart"/>
      <w:r>
        <w:rPr>
          <w:rFonts w:ascii="Times New Roman" w:eastAsia="Times New Roman" w:hAnsi="Times New Roman" w:cs="Times New Roman"/>
          <w:i/>
          <w:color w:val="000000" w:themeColor="text1"/>
          <w:sz w:val="28"/>
          <w:szCs w:val="28"/>
          <w:lang w:eastAsia="ru-RU"/>
        </w:rPr>
        <w:t>kul`tura</w:t>
      </w:r>
      <w:proofErr w:type="spellEnd"/>
      <w:r>
        <w:rPr>
          <w:rFonts w:ascii="Times New Roman" w:eastAsia="Times New Roman" w:hAnsi="Times New Roman" w:cs="Times New Roman"/>
          <w:i/>
          <w:color w:val="000000" w:themeColor="text1"/>
          <w:sz w:val="28"/>
          <w:szCs w:val="28"/>
          <w:lang w:eastAsia="ru-RU"/>
        </w:rPr>
        <w:t xml:space="preserve"> </w:t>
      </w:r>
      <w:proofErr w:type="spellStart"/>
      <w:r>
        <w:rPr>
          <w:rFonts w:ascii="Times New Roman" w:eastAsia="Times New Roman" w:hAnsi="Times New Roman" w:cs="Times New Roman"/>
          <w:i/>
          <w:color w:val="000000" w:themeColor="text1"/>
          <w:sz w:val="28"/>
          <w:szCs w:val="28"/>
          <w:lang w:eastAsia="ru-RU"/>
        </w:rPr>
        <w:t>zdorov'ya</w:t>
      </w:r>
      <w:proofErr w:type="spellEnd"/>
      <w:r>
        <w:rPr>
          <w:rFonts w:ascii="Times New Roman" w:eastAsia="Times New Roman" w:hAnsi="Times New Roman" w:cs="Times New Roman"/>
          <w:i/>
          <w:color w:val="000000" w:themeColor="text1"/>
          <w:sz w:val="28"/>
          <w:szCs w:val="28"/>
          <w:lang w:eastAsia="ru-RU"/>
        </w:rPr>
        <w:t xml:space="preserve"> u </w:t>
      </w:r>
      <w:proofErr w:type="spellStart"/>
      <w:r>
        <w:rPr>
          <w:rFonts w:ascii="Times New Roman" w:eastAsia="Times New Roman" w:hAnsi="Times New Roman" w:cs="Times New Roman"/>
          <w:i/>
          <w:color w:val="000000" w:themeColor="text1"/>
          <w:sz w:val="28"/>
          <w:szCs w:val="28"/>
          <w:lang w:eastAsia="ru-RU"/>
        </w:rPr>
        <w:t>suchasnomu</w:t>
      </w:r>
      <w:proofErr w:type="spellEnd"/>
      <w:r>
        <w:rPr>
          <w:rFonts w:ascii="Times New Roman" w:eastAsia="Times New Roman" w:hAnsi="Times New Roman" w:cs="Times New Roman"/>
          <w:i/>
          <w:color w:val="000000" w:themeColor="text1"/>
          <w:sz w:val="28"/>
          <w:szCs w:val="28"/>
          <w:lang w:eastAsia="ru-RU"/>
        </w:rPr>
        <w:t xml:space="preserve"> </w:t>
      </w:r>
      <w:proofErr w:type="spellStart"/>
      <w:r>
        <w:rPr>
          <w:rFonts w:ascii="Times New Roman" w:eastAsia="Times New Roman" w:hAnsi="Times New Roman" w:cs="Times New Roman"/>
          <w:i/>
          <w:color w:val="000000" w:themeColor="text1"/>
          <w:sz w:val="28"/>
          <w:szCs w:val="28"/>
          <w:lang w:eastAsia="ru-RU"/>
        </w:rPr>
        <w:t>suspil`stvi</w:t>
      </w:r>
      <w:proofErr w:type="spellEnd"/>
      <w:r>
        <w:rPr>
          <w:rFonts w:ascii="Times New Roman" w:eastAsia="Times New Roman" w:hAnsi="Times New Roman" w:cs="Times New Roman"/>
          <w:color w:val="000000" w:themeColor="text1"/>
          <w:sz w:val="28"/>
          <w:szCs w:val="28"/>
          <w:lang w:eastAsia="ru-RU"/>
        </w:rPr>
        <w:t xml:space="preserve">, 1 (21), 336-342. </w:t>
      </w:r>
      <w:r>
        <w:rPr>
          <w:rFonts w:ascii="Times New Roman" w:eastAsia="Times New Roman" w:hAnsi="Times New Roman" w:cs="Times New Roman"/>
          <w:color w:val="000000" w:themeColor="text1"/>
          <w:sz w:val="28"/>
          <w:szCs w:val="28"/>
          <w:lang w:eastAsia="uk-UA"/>
        </w:rPr>
        <w:t>[</w:t>
      </w:r>
      <w:proofErr w:type="spellStart"/>
      <w:r>
        <w:rPr>
          <w:rFonts w:ascii="Times New Roman" w:eastAsia="Times New Roman" w:hAnsi="Times New Roman" w:cs="Times New Roman"/>
          <w:color w:val="000000" w:themeColor="text1"/>
          <w:sz w:val="28"/>
          <w:szCs w:val="28"/>
          <w:lang w:eastAsia="uk-UA"/>
        </w:rPr>
        <w:t>in</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Ukrainian</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b/>
          <w:bCs/>
          <w:color w:val="000000" w:themeColor="text1"/>
          <w:sz w:val="28"/>
          <w:szCs w:val="28"/>
          <w:lang w:eastAsia="ru-RU"/>
        </w:rPr>
        <w:t>Chastnye</w:t>
      </w:r>
      <w:proofErr w:type="spellEnd"/>
      <w:r>
        <w:rPr>
          <w:rFonts w:ascii="Times New Roman" w:eastAsia="Times New Roman" w:hAnsi="Times New Roman" w:cs="Times New Roman"/>
          <w:b/>
          <w:bCs/>
          <w:color w:val="000000" w:themeColor="text1"/>
          <w:sz w:val="28"/>
          <w:szCs w:val="28"/>
          <w:lang w:eastAsia="ru-RU"/>
        </w:rPr>
        <w:t xml:space="preserve"> </w:t>
      </w:r>
      <w:proofErr w:type="spellStart"/>
      <w:r>
        <w:rPr>
          <w:rFonts w:ascii="Times New Roman" w:eastAsia="Times New Roman" w:hAnsi="Times New Roman" w:cs="Times New Roman"/>
          <w:b/>
          <w:bCs/>
          <w:color w:val="000000" w:themeColor="text1"/>
          <w:sz w:val="28"/>
          <w:szCs w:val="28"/>
          <w:lang w:eastAsia="ru-RU"/>
        </w:rPr>
        <w:t>metodiki</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adaptivnoj</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fizicheskoj</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kul'tury</w:t>
      </w:r>
      <w:proofErr w:type="spellEnd"/>
      <w:r>
        <w:rPr>
          <w:rFonts w:ascii="Times New Roman" w:eastAsia="Times New Roman" w:hAnsi="Times New Roman" w:cs="Times New Roman"/>
          <w:color w:val="000000" w:themeColor="text1"/>
          <w:sz w:val="28"/>
          <w:szCs w:val="28"/>
          <w:lang w:eastAsia="ru-RU"/>
        </w:rPr>
        <w:t xml:space="preserve"> (2004): </w:t>
      </w:r>
      <w:proofErr w:type="spellStart"/>
      <w:r>
        <w:rPr>
          <w:rFonts w:ascii="Times New Roman" w:eastAsia="Times New Roman" w:hAnsi="Times New Roman" w:cs="Times New Roman"/>
          <w:color w:val="000000" w:themeColor="text1"/>
          <w:sz w:val="28"/>
          <w:szCs w:val="28"/>
          <w:lang w:eastAsia="ru-RU"/>
        </w:rPr>
        <w:t>ucheb</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posob</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pod</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red</w:t>
      </w:r>
      <w:proofErr w:type="spellEnd"/>
      <w:r>
        <w:rPr>
          <w:rFonts w:ascii="Times New Roman" w:eastAsia="Times New Roman" w:hAnsi="Times New Roman" w:cs="Times New Roman"/>
          <w:color w:val="000000" w:themeColor="text1"/>
          <w:sz w:val="28"/>
          <w:szCs w:val="28"/>
          <w:lang w:eastAsia="ru-RU"/>
        </w:rPr>
        <w:t xml:space="preserve">. L. V. </w:t>
      </w:r>
      <w:proofErr w:type="spellStart"/>
      <w:r>
        <w:rPr>
          <w:rFonts w:ascii="Times New Roman" w:eastAsia="Times New Roman" w:hAnsi="Times New Roman" w:cs="Times New Roman"/>
          <w:color w:val="000000" w:themeColor="text1"/>
          <w:sz w:val="28"/>
          <w:szCs w:val="28"/>
          <w:lang w:eastAsia="ru-RU"/>
        </w:rPr>
        <w:t>Shapkovoj</w:t>
      </w:r>
      <w:proofErr w:type="spellEnd"/>
      <w:r>
        <w:rPr>
          <w:rFonts w:ascii="Times New Roman" w:eastAsia="Times New Roman" w:hAnsi="Times New Roman" w:cs="Times New Roman"/>
          <w:color w:val="000000" w:themeColor="text1"/>
          <w:sz w:val="28"/>
          <w:szCs w:val="28"/>
          <w:lang w:eastAsia="ru-RU"/>
        </w:rPr>
        <w:t xml:space="preserve">. – M. : </w:t>
      </w:r>
      <w:proofErr w:type="spellStart"/>
      <w:r>
        <w:rPr>
          <w:rFonts w:ascii="Times New Roman" w:eastAsia="Times New Roman" w:hAnsi="Times New Roman" w:cs="Times New Roman"/>
          <w:color w:val="000000" w:themeColor="text1"/>
          <w:sz w:val="28"/>
          <w:szCs w:val="28"/>
          <w:lang w:eastAsia="ru-RU"/>
        </w:rPr>
        <w:t>Sovetskij</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sport</w:t>
      </w:r>
      <w:proofErr w:type="spellEnd"/>
      <w:r>
        <w:rPr>
          <w:rFonts w:ascii="Times New Roman" w:eastAsia="Times New Roman" w:hAnsi="Times New Roman" w:cs="Times New Roman"/>
          <w:color w:val="000000" w:themeColor="text1"/>
          <w:sz w:val="28"/>
          <w:szCs w:val="28"/>
          <w:lang w:eastAsia="ru-RU"/>
        </w:rPr>
        <w:t>. – 464 s. [</w:t>
      </w:r>
      <w:proofErr w:type="spellStart"/>
      <w:r>
        <w:rPr>
          <w:rFonts w:ascii="Times New Roman" w:eastAsia="Times New Roman" w:hAnsi="Times New Roman" w:cs="Times New Roman"/>
          <w:color w:val="000000" w:themeColor="text1"/>
          <w:sz w:val="28"/>
          <w:szCs w:val="28"/>
          <w:lang w:eastAsia="ru-RU"/>
        </w:rPr>
        <w:t>in</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Russian</w:t>
      </w:r>
      <w:proofErr w:type="spellEnd"/>
      <w:r>
        <w:rPr>
          <w:rFonts w:ascii="Times New Roman" w:eastAsia="Times New Roman" w:hAnsi="Times New Roman" w:cs="Times New Roman"/>
          <w:color w:val="000000" w:themeColor="text1"/>
          <w:sz w:val="28"/>
          <w:szCs w:val="28"/>
          <w:lang w:eastAsia="ru-RU"/>
        </w:rPr>
        <w:t>]</w:t>
      </w:r>
    </w:p>
    <w:p w:rsidR="0070330B" w:rsidRDefault="0070330B" w:rsidP="0070330B">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0330B" w:rsidRDefault="0070330B" w:rsidP="0070330B">
      <w:pPr>
        <w:spacing w:after="0" w:line="240" w:lineRule="auto"/>
        <w:ind w:firstLine="709"/>
        <w:jc w:val="right"/>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Received</w:t>
      </w:r>
      <w:proofErr w:type="spellEnd"/>
      <w:r>
        <w:rPr>
          <w:rFonts w:ascii="Times New Roman" w:eastAsia="Times New Roman" w:hAnsi="Times New Roman" w:cs="Times New Roman"/>
          <w:color w:val="000000" w:themeColor="text1"/>
          <w:sz w:val="28"/>
          <w:szCs w:val="28"/>
          <w:lang w:eastAsia="ru-RU"/>
        </w:rPr>
        <w:t xml:space="preserve"> 17.10.2018</w:t>
      </w:r>
    </w:p>
    <w:p w:rsidR="0070330B" w:rsidRDefault="0070330B" w:rsidP="0070330B">
      <w:pPr>
        <w:spacing w:after="0" w:line="240" w:lineRule="auto"/>
        <w:ind w:firstLine="709"/>
        <w:jc w:val="right"/>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Accepted</w:t>
      </w:r>
      <w:proofErr w:type="spellEnd"/>
      <w:r>
        <w:rPr>
          <w:rFonts w:ascii="Times New Roman" w:eastAsia="Times New Roman" w:hAnsi="Times New Roman" w:cs="Times New Roman"/>
          <w:color w:val="000000" w:themeColor="text1"/>
          <w:sz w:val="28"/>
          <w:szCs w:val="28"/>
          <w:lang w:eastAsia="ru-RU"/>
        </w:rPr>
        <w:t xml:space="preserve"> 19.11.2018</w:t>
      </w:r>
    </w:p>
    <w:p w:rsidR="00423E3C" w:rsidRDefault="00C04488"/>
    <w:sectPr w:rsidR="00423E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488" w:rsidRDefault="00C04488" w:rsidP="0070330B">
      <w:pPr>
        <w:spacing w:after="0" w:line="240" w:lineRule="auto"/>
      </w:pPr>
      <w:r>
        <w:separator/>
      </w:r>
    </w:p>
  </w:endnote>
  <w:endnote w:type="continuationSeparator" w:id="0">
    <w:p w:rsidR="00C04488" w:rsidRDefault="00C04488" w:rsidP="00703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488" w:rsidRDefault="00C04488" w:rsidP="0070330B">
      <w:pPr>
        <w:spacing w:after="0" w:line="240" w:lineRule="auto"/>
      </w:pPr>
      <w:r>
        <w:separator/>
      </w:r>
    </w:p>
  </w:footnote>
  <w:footnote w:type="continuationSeparator" w:id="0">
    <w:p w:rsidR="00C04488" w:rsidRDefault="00C04488" w:rsidP="0070330B">
      <w:pPr>
        <w:spacing w:after="0" w:line="240" w:lineRule="auto"/>
      </w:pPr>
      <w:r>
        <w:continuationSeparator/>
      </w:r>
    </w:p>
  </w:footnote>
  <w:footnote w:id="1">
    <w:p w:rsidR="0070330B" w:rsidRDefault="0070330B" w:rsidP="0070330B">
      <w:pPr>
        <w:pStyle w:val="a5"/>
        <w:rPr>
          <w:lang w:val="uk-UA"/>
        </w:rPr>
      </w:pPr>
      <w:r>
        <w:rPr>
          <w:rStyle w:val="a6"/>
          <w:color w:val="FFFFFF" w:themeColor="background1"/>
        </w:rPr>
        <w:footnoteRef/>
      </w:r>
      <w:r>
        <w:rPr>
          <w:color w:val="FFFFFF" w:themeColor="background1"/>
        </w:rPr>
        <w:t xml:space="preserve"> </w:t>
      </w:r>
      <w:r w:rsidRPr="003F6170">
        <w:rPr>
          <w:rFonts w:ascii="Segoe UI Emoji" w:eastAsia="Segoe UI Emoji" w:hAnsi="Segoe UI Emoji" w:cs="Segoe UI Emoji"/>
          <w:lang w:val="ru-RU"/>
        </w:rPr>
        <w:t>©</w:t>
      </w:r>
      <w:r>
        <w:rPr>
          <w:lang w:val="uk-UA"/>
        </w:rPr>
        <w:t xml:space="preserve"> </w:t>
      </w:r>
      <w:proofErr w:type="spellStart"/>
      <w:r>
        <w:rPr>
          <w:lang w:val="uk-UA"/>
        </w:rPr>
        <w:t>Колишкін</w:t>
      </w:r>
      <w:proofErr w:type="spellEnd"/>
      <w:r>
        <w:rPr>
          <w:lang w:val="uk-UA"/>
        </w:rPr>
        <w:t xml:space="preserve"> О.В.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C9"/>
    <w:rsid w:val="00635DC9"/>
    <w:rsid w:val="0070330B"/>
    <w:rsid w:val="00BE38A9"/>
    <w:rsid w:val="00C04488"/>
    <w:rsid w:val="00D76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30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0330B"/>
    <w:rPr>
      <w:color w:val="0000FF"/>
      <w:u w:val="single"/>
    </w:rPr>
  </w:style>
  <w:style w:type="character" w:customStyle="1" w:styleId="a4">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5"/>
    <w:semiHidden/>
    <w:locked/>
    <w:rsid w:val="0070330B"/>
    <w:rPr>
      <w:rFonts w:ascii="Calibri" w:eastAsia="Calibri" w:hAnsi="Calibri" w:cs="Times New Roman"/>
      <w:sz w:val="20"/>
      <w:szCs w:val="20"/>
      <w:lang w:val="x-none" w:eastAsia="x-none"/>
    </w:rPr>
  </w:style>
  <w:style w:type="paragraph" w:styleId="a5">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4"/>
    <w:semiHidden/>
    <w:unhideWhenUsed/>
    <w:rsid w:val="0070330B"/>
    <w:pPr>
      <w:spacing w:after="0" w:line="240" w:lineRule="auto"/>
    </w:pPr>
    <w:rPr>
      <w:rFonts w:ascii="Calibri" w:eastAsia="Calibri" w:hAnsi="Calibri" w:cs="Times New Roman"/>
      <w:sz w:val="20"/>
      <w:szCs w:val="20"/>
      <w:lang w:val="x-none" w:eastAsia="x-none"/>
    </w:rPr>
  </w:style>
  <w:style w:type="character" w:customStyle="1" w:styleId="1">
    <w:name w:val="Текст сноски Знак1"/>
    <w:basedOn w:val="a0"/>
    <w:uiPriority w:val="99"/>
    <w:semiHidden/>
    <w:rsid w:val="0070330B"/>
    <w:rPr>
      <w:sz w:val="20"/>
      <w:szCs w:val="20"/>
      <w:lang w:val="uk-UA"/>
    </w:rPr>
  </w:style>
  <w:style w:type="character" w:styleId="a6">
    <w:name w:val="footnote reference"/>
    <w:semiHidden/>
    <w:unhideWhenUsed/>
    <w:rsid w:val="007033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30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0330B"/>
    <w:rPr>
      <w:color w:val="0000FF"/>
      <w:u w:val="single"/>
    </w:rPr>
  </w:style>
  <w:style w:type="character" w:customStyle="1" w:styleId="a4">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5"/>
    <w:semiHidden/>
    <w:locked/>
    <w:rsid w:val="0070330B"/>
    <w:rPr>
      <w:rFonts w:ascii="Calibri" w:eastAsia="Calibri" w:hAnsi="Calibri" w:cs="Times New Roman"/>
      <w:sz w:val="20"/>
      <w:szCs w:val="20"/>
      <w:lang w:val="x-none" w:eastAsia="x-none"/>
    </w:rPr>
  </w:style>
  <w:style w:type="paragraph" w:styleId="a5">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4"/>
    <w:semiHidden/>
    <w:unhideWhenUsed/>
    <w:rsid w:val="0070330B"/>
    <w:pPr>
      <w:spacing w:after="0" w:line="240" w:lineRule="auto"/>
    </w:pPr>
    <w:rPr>
      <w:rFonts w:ascii="Calibri" w:eastAsia="Calibri" w:hAnsi="Calibri" w:cs="Times New Roman"/>
      <w:sz w:val="20"/>
      <w:szCs w:val="20"/>
      <w:lang w:val="x-none" w:eastAsia="x-none"/>
    </w:rPr>
  </w:style>
  <w:style w:type="character" w:customStyle="1" w:styleId="1">
    <w:name w:val="Текст сноски Знак1"/>
    <w:basedOn w:val="a0"/>
    <w:uiPriority w:val="99"/>
    <w:semiHidden/>
    <w:rsid w:val="0070330B"/>
    <w:rPr>
      <w:sz w:val="20"/>
      <w:szCs w:val="20"/>
      <w:lang w:val="uk-UA"/>
    </w:rPr>
  </w:style>
  <w:style w:type="character" w:styleId="a6">
    <w:name w:val="footnote reference"/>
    <w:semiHidden/>
    <w:unhideWhenUsed/>
    <w:rsid w:val="007033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lyshkin_av@ukr.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2411</Words>
  <Characters>13748</Characters>
  <Application>Microsoft Office Word</Application>
  <DocSecurity>0</DocSecurity>
  <Lines>114</Lines>
  <Paragraphs>32</Paragraphs>
  <ScaleCrop>false</ScaleCrop>
  <Company/>
  <LinksUpToDate>false</LinksUpToDate>
  <CharactersWithSpaces>16127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2019-02-25T17:51:00Z</dcterms:created>
  <dcterms:modified xsi:type="dcterms:W3CDTF">2019-02-25T17:52:00Z</dcterms:modified>
</cp:coreProperties>
</file>